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6E3" w:rsidRPr="00D34FA7" w:rsidRDefault="006026E3" w:rsidP="00D309D1">
      <w:pPr>
        <w:spacing w:before="120" w:after="120"/>
        <w:jc w:val="center"/>
        <w:rPr>
          <w:rFonts w:ascii="Trebuchet MS" w:hAnsi="Trebuchet MS"/>
          <w:b/>
          <w:sz w:val="22"/>
          <w:szCs w:val="22"/>
        </w:rPr>
      </w:pPr>
      <w:r w:rsidRPr="00D34FA7">
        <w:rPr>
          <w:rFonts w:ascii="Trebuchet MS" w:hAnsi="Trebuchet MS"/>
          <w:b/>
          <w:sz w:val="22"/>
          <w:szCs w:val="22"/>
        </w:rPr>
        <w:t xml:space="preserve">Verbale </w:t>
      </w:r>
      <w:r w:rsidR="00CD5C01" w:rsidRPr="00D34FA7">
        <w:rPr>
          <w:rFonts w:ascii="Trebuchet MS" w:hAnsi="Trebuchet MS"/>
          <w:b/>
          <w:sz w:val="22"/>
          <w:szCs w:val="22"/>
        </w:rPr>
        <w:t>del Co</w:t>
      </w:r>
      <w:r w:rsidR="00433BE0" w:rsidRPr="00D34FA7">
        <w:rPr>
          <w:rFonts w:ascii="Trebuchet MS" w:hAnsi="Trebuchet MS"/>
          <w:b/>
          <w:sz w:val="22"/>
          <w:szCs w:val="22"/>
        </w:rPr>
        <w:t>nsiglio d’Istituto del 28</w:t>
      </w:r>
      <w:r w:rsidR="00227796" w:rsidRPr="00D34FA7">
        <w:rPr>
          <w:rFonts w:ascii="Trebuchet MS" w:hAnsi="Trebuchet MS"/>
          <w:b/>
          <w:sz w:val="22"/>
          <w:szCs w:val="22"/>
        </w:rPr>
        <w:t xml:space="preserve"> </w:t>
      </w:r>
      <w:r w:rsidR="00433BE0" w:rsidRPr="00D34FA7">
        <w:rPr>
          <w:rFonts w:ascii="Trebuchet MS" w:hAnsi="Trebuchet MS"/>
          <w:b/>
          <w:sz w:val="22"/>
          <w:szCs w:val="22"/>
        </w:rPr>
        <w:t>maggio</w:t>
      </w:r>
      <w:r w:rsidR="00227796" w:rsidRPr="00D34FA7">
        <w:rPr>
          <w:rFonts w:ascii="Trebuchet MS" w:hAnsi="Trebuchet MS"/>
          <w:b/>
          <w:sz w:val="22"/>
          <w:szCs w:val="22"/>
        </w:rPr>
        <w:t xml:space="preserve"> </w:t>
      </w:r>
      <w:r w:rsidR="00433BE0" w:rsidRPr="00D34FA7">
        <w:rPr>
          <w:rFonts w:ascii="Trebuchet MS" w:hAnsi="Trebuchet MS"/>
          <w:b/>
          <w:sz w:val="22"/>
          <w:szCs w:val="22"/>
        </w:rPr>
        <w:t>2015</w:t>
      </w:r>
    </w:p>
    <w:p w:rsidR="00CA4AFB" w:rsidRPr="00D34FA7" w:rsidRDefault="00227796" w:rsidP="00C31310">
      <w:pPr>
        <w:jc w:val="both"/>
        <w:rPr>
          <w:rFonts w:ascii="Trebuchet MS" w:hAnsi="Trebuchet MS"/>
          <w:sz w:val="22"/>
          <w:szCs w:val="22"/>
        </w:rPr>
      </w:pPr>
      <w:r w:rsidRPr="00D34FA7">
        <w:rPr>
          <w:rFonts w:ascii="Trebuchet MS" w:hAnsi="Trebuchet MS"/>
          <w:sz w:val="22"/>
          <w:szCs w:val="22"/>
        </w:rPr>
        <w:t xml:space="preserve">Il giorno </w:t>
      </w:r>
      <w:r w:rsidR="00852556" w:rsidRPr="00D34FA7">
        <w:rPr>
          <w:rFonts w:ascii="Trebuchet MS" w:hAnsi="Trebuchet MS"/>
          <w:sz w:val="22"/>
          <w:szCs w:val="22"/>
        </w:rPr>
        <w:t>28</w:t>
      </w:r>
      <w:r w:rsidRPr="00D34FA7">
        <w:rPr>
          <w:rFonts w:ascii="Trebuchet MS" w:hAnsi="Trebuchet MS"/>
          <w:sz w:val="22"/>
          <w:szCs w:val="22"/>
        </w:rPr>
        <w:t xml:space="preserve"> del mese di </w:t>
      </w:r>
      <w:r w:rsidR="00852556" w:rsidRPr="00D34FA7">
        <w:rPr>
          <w:rFonts w:ascii="Trebuchet MS" w:hAnsi="Trebuchet MS"/>
          <w:sz w:val="22"/>
          <w:szCs w:val="22"/>
        </w:rPr>
        <w:t>maggio</w:t>
      </w:r>
      <w:r w:rsidR="000C5366" w:rsidRPr="00D34FA7">
        <w:rPr>
          <w:rFonts w:ascii="Trebuchet MS" w:hAnsi="Trebuchet MS"/>
          <w:sz w:val="22"/>
          <w:szCs w:val="22"/>
        </w:rPr>
        <w:t xml:space="preserve"> dell’anno 20</w:t>
      </w:r>
      <w:r w:rsidRPr="00D34FA7">
        <w:rPr>
          <w:rFonts w:ascii="Trebuchet MS" w:hAnsi="Trebuchet MS"/>
          <w:sz w:val="22"/>
          <w:szCs w:val="22"/>
        </w:rPr>
        <w:t>1</w:t>
      </w:r>
      <w:r w:rsidR="00852556" w:rsidRPr="00D34FA7">
        <w:rPr>
          <w:rFonts w:ascii="Trebuchet MS" w:hAnsi="Trebuchet MS"/>
          <w:sz w:val="22"/>
          <w:szCs w:val="22"/>
        </w:rPr>
        <w:t>5</w:t>
      </w:r>
      <w:r w:rsidRPr="00D34FA7">
        <w:rPr>
          <w:rFonts w:ascii="Trebuchet MS" w:hAnsi="Trebuchet MS"/>
          <w:sz w:val="22"/>
          <w:szCs w:val="22"/>
        </w:rPr>
        <w:t>, alle ore 18.00, nell’</w:t>
      </w:r>
      <w:r w:rsidR="00354C22" w:rsidRPr="00D34FA7">
        <w:rPr>
          <w:rFonts w:ascii="Trebuchet MS" w:hAnsi="Trebuchet MS"/>
          <w:i/>
          <w:sz w:val="22"/>
          <w:szCs w:val="22"/>
        </w:rPr>
        <w:t>Aula M</w:t>
      </w:r>
      <w:r w:rsidRPr="00D34FA7">
        <w:rPr>
          <w:rFonts w:ascii="Trebuchet MS" w:hAnsi="Trebuchet MS"/>
          <w:i/>
          <w:sz w:val="22"/>
          <w:szCs w:val="22"/>
        </w:rPr>
        <w:t>agna</w:t>
      </w:r>
      <w:r w:rsidR="00852556" w:rsidRPr="00D34FA7">
        <w:rPr>
          <w:rFonts w:ascii="Trebuchet MS" w:hAnsi="Trebuchet MS"/>
          <w:sz w:val="22"/>
          <w:szCs w:val="22"/>
        </w:rPr>
        <w:t xml:space="preserve"> del Liceo "</w:t>
      </w:r>
      <w:r w:rsidR="000C5366" w:rsidRPr="00D34FA7">
        <w:rPr>
          <w:rFonts w:ascii="Trebuchet MS" w:hAnsi="Trebuchet MS"/>
          <w:sz w:val="22"/>
          <w:szCs w:val="22"/>
        </w:rPr>
        <w:t>A.</w:t>
      </w:r>
      <w:r w:rsidR="00852556" w:rsidRPr="00D34FA7">
        <w:rPr>
          <w:rFonts w:ascii="Trebuchet MS" w:hAnsi="Trebuchet MS"/>
          <w:sz w:val="22"/>
          <w:szCs w:val="22"/>
        </w:rPr>
        <w:t xml:space="preserve"> </w:t>
      </w:r>
      <w:r w:rsidR="000C5366" w:rsidRPr="00D34FA7">
        <w:rPr>
          <w:rFonts w:ascii="Trebuchet MS" w:hAnsi="Trebuchet MS"/>
          <w:sz w:val="22"/>
          <w:szCs w:val="22"/>
        </w:rPr>
        <w:t>Tassoni</w:t>
      </w:r>
      <w:r w:rsidR="00852556" w:rsidRPr="00D34FA7">
        <w:rPr>
          <w:rFonts w:ascii="Trebuchet MS" w:hAnsi="Trebuchet MS"/>
          <w:sz w:val="22"/>
          <w:szCs w:val="22"/>
        </w:rPr>
        <w:t>"</w:t>
      </w:r>
      <w:r w:rsidR="000C5366" w:rsidRPr="00D34FA7">
        <w:rPr>
          <w:rFonts w:ascii="Trebuchet MS" w:hAnsi="Trebuchet MS"/>
          <w:sz w:val="22"/>
          <w:szCs w:val="22"/>
        </w:rPr>
        <w:t xml:space="preserve"> si riuniscono i componenti del Consiglio di Istituto per esaminare il seguente ordine del giorno:</w:t>
      </w:r>
    </w:p>
    <w:p w:rsidR="00852556" w:rsidRPr="00D34FA7" w:rsidRDefault="00852556" w:rsidP="00852556">
      <w:pPr>
        <w:numPr>
          <w:ilvl w:val="0"/>
          <w:numId w:val="28"/>
        </w:numPr>
        <w:tabs>
          <w:tab w:val="clear" w:pos="502"/>
        </w:tabs>
        <w:ind w:left="426" w:hanging="426"/>
        <w:jc w:val="both"/>
        <w:rPr>
          <w:rFonts w:ascii="Trebuchet MS" w:hAnsi="Trebuchet MS"/>
          <w:bCs/>
          <w:sz w:val="22"/>
          <w:szCs w:val="22"/>
        </w:rPr>
      </w:pPr>
      <w:r w:rsidRPr="00D34FA7">
        <w:rPr>
          <w:rFonts w:ascii="Trebuchet MS" w:hAnsi="Trebuchet MS"/>
          <w:bCs/>
          <w:sz w:val="22"/>
          <w:szCs w:val="22"/>
        </w:rPr>
        <w:t>Lettura ed approvazione del verbale seduta precedente.</w:t>
      </w:r>
    </w:p>
    <w:p w:rsidR="00852556" w:rsidRPr="00D34FA7" w:rsidRDefault="00852556" w:rsidP="00852556">
      <w:pPr>
        <w:numPr>
          <w:ilvl w:val="0"/>
          <w:numId w:val="28"/>
        </w:numPr>
        <w:tabs>
          <w:tab w:val="clear" w:pos="502"/>
        </w:tabs>
        <w:ind w:left="426" w:hanging="426"/>
        <w:jc w:val="both"/>
        <w:rPr>
          <w:rFonts w:ascii="Trebuchet MS" w:hAnsi="Trebuchet MS"/>
          <w:bCs/>
          <w:sz w:val="22"/>
          <w:szCs w:val="22"/>
        </w:rPr>
      </w:pPr>
      <w:r w:rsidRPr="00D34FA7">
        <w:rPr>
          <w:rFonts w:ascii="Trebuchet MS" w:hAnsi="Trebuchet MS"/>
          <w:bCs/>
          <w:sz w:val="22"/>
          <w:szCs w:val="22"/>
        </w:rPr>
        <w:t>Conto Consuntivo 2014.</w:t>
      </w:r>
    </w:p>
    <w:p w:rsidR="00852556" w:rsidRPr="00D34FA7" w:rsidRDefault="00852556" w:rsidP="00852556">
      <w:pPr>
        <w:numPr>
          <w:ilvl w:val="0"/>
          <w:numId w:val="28"/>
        </w:numPr>
        <w:tabs>
          <w:tab w:val="clear" w:pos="502"/>
        </w:tabs>
        <w:ind w:left="426" w:hanging="426"/>
        <w:jc w:val="both"/>
        <w:rPr>
          <w:rFonts w:ascii="Trebuchet MS" w:hAnsi="Trebuchet MS"/>
          <w:bCs/>
          <w:sz w:val="22"/>
          <w:szCs w:val="22"/>
        </w:rPr>
      </w:pPr>
      <w:r w:rsidRPr="00D34FA7">
        <w:rPr>
          <w:rFonts w:ascii="Trebuchet MS" w:hAnsi="Trebuchet MS"/>
          <w:bCs/>
          <w:sz w:val="22"/>
          <w:szCs w:val="22"/>
        </w:rPr>
        <w:t>Ultimo giorno di scuola.</w:t>
      </w:r>
    </w:p>
    <w:p w:rsidR="00852556" w:rsidRPr="00D34FA7" w:rsidRDefault="00852556" w:rsidP="00852556">
      <w:pPr>
        <w:numPr>
          <w:ilvl w:val="0"/>
          <w:numId w:val="28"/>
        </w:numPr>
        <w:tabs>
          <w:tab w:val="clear" w:pos="502"/>
        </w:tabs>
        <w:ind w:left="426" w:hanging="426"/>
        <w:jc w:val="both"/>
        <w:rPr>
          <w:rFonts w:ascii="Trebuchet MS" w:hAnsi="Trebuchet MS"/>
          <w:bCs/>
          <w:sz w:val="22"/>
          <w:szCs w:val="22"/>
        </w:rPr>
      </w:pPr>
      <w:r w:rsidRPr="00D34FA7">
        <w:rPr>
          <w:rFonts w:ascii="Trebuchet MS" w:hAnsi="Trebuchet MS"/>
          <w:bCs/>
          <w:sz w:val="22"/>
          <w:szCs w:val="22"/>
        </w:rPr>
        <w:t>Calendario scolastico 2015-2016.</w:t>
      </w:r>
    </w:p>
    <w:p w:rsidR="00852556" w:rsidRPr="00D34FA7" w:rsidRDefault="00852556" w:rsidP="00852556">
      <w:pPr>
        <w:numPr>
          <w:ilvl w:val="0"/>
          <w:numId w:val="28"/>
        </w:numPr>
        <w:tabs>
          <w:tab w:val="clear" w:pos="502"/>
        </w:tabs>
        <w:ind w:left="426" w:hanging="426"/>
        <w:jc w:val="both"/>
        <w:rPr>
          <w:rFonts w:ascii="Trebuchet MS" w:hAnsi="Trebuchet MS"/>
          <w:bCs/>
          <w:sz w:val="22"/>
          <w:szCs w:val="22"/>
        </w:rPr>
      </w:pPr>
      <w:r w:rsidRPr="00D34FA7">
        <w:rPr>
          <w:rFonts w:ascii="Trebuchet MS" w:hAnsi="Trebuchet MS"/>
          <w:bCs/>
          <w:sz w:val="22"/>
          <w:szCs w:val="22"/>
        </w:rPr>
        <w:t>Organico di diritto/fatto 2015-2016.</w:t>
      </w:r>
    </w:p>
    <w:p w:rsidR="00852556" w:rsidRPr="00D34FA7" w:rsidRDefault="00852556" w:rsidP="00852556">
      <w:pPr>
        <w:numPr>
          <w:ilvl w:val="0"/>
          <w:numId w:val="28"/>
        </w:numPr>
        <w:tabs>
          <w:tab w:val="clear" w:pos="502"/>
        </w:tabs>
        <w:ind w:left="426" w:hanging="426"/>
        <w:jc w:val="both"/>
        <w:rPr>
          <w:rFonts w:ascii="Trebuchet MS" w:hAnsi="Trebuchet MS"/>
          <w:bCs/>
          <w:sz w:val="22"/>
          <w:szCs w:val="22"/>
        </w:rPr>
      </w:pPr>
      <w:r w:rsidRPr="00D34FA7">
        <w:rPr>
          <w:rFonts w:ascii="Trebuchet MS" w:hAnsi="Trebuchet MS"/>
          <w:bCs/>
          <w:sz w:val="22"/>
          <w:szCs w:val="22"/>
        </w:rPr>
        <w:t>Comunicazioni Presidente - Dirigente</w:t>
      </w:r>
    </w:p>
    <w:p w:rsidR="00393B9E" w:rsidRPr="00D34FA7" w:rsidRDefault="000C5366" w:rsidP="000C5366">
      <w:pPr>
        <w:jc w:val="both"/>
        <w:rPr>
          <w:rFonts w:ascii="Trebuchet MS" w:hAnsi="Trebuchet MS"/>
          <w:sz w:val="22"/>
          <w:szCs w:val="22"/>
        </w:rPr>
      </w:pPr>
      <w:r w:rsidRPr="00D34FA7">
        <w:rPr>
          <w:rFonts w:ascii="Trebuchet MS" w:hAnsi="Trebuchet MS"/>
          <w:sz w:val="22"/>
          <w:szCs w:val="22"/>
        </w:rPr>
        <w:t>Sono presenti</w:t>
      </w:r>
      <w:r w:rsidR="0017319D" w:rsidRPr="00D34FA7">
        <w:rPr>
          <w:rFonts w:ascii="Trebuchet MS" w:hAnsi="Trebuchet MS"/>
          <w:sz w:val="22"/>
          <w:szCs w:val="22"/>
        </w:rPr>
        <w:t xml:space="preserve"> la Presidente del Consiglio di Istituto, signora Reggiani,</w:t>
      </w:r>
      <w:r w:rsidRPr="00D34FA7">
        <w:rPr>
          <w:rFonts w:ascii="Trebuchet MS" w:hAnsi="Trebuchet MS"/>
          <w:sz w:val="22"/>
          <w:szCs w:val="22"/>
        </w:rPr>
        <w:t xml:space="preserve"> la Dirigente</w:t>
      </w:r>
      <w:r w:rsidR="002B7F64" w:rsidRPr="00D34FA7">
        <w:rPr>
          <w:rFonts w:ascii="Trebuchet MS" w:hAnsi="Trebuchet MS"/>
          <w:sz w:val="22"/>
          <w:szCs w:val="22"/>
        </w:rPr>
        <w:t xml:space="preserve">, Dott.ssa Luciana Contri, </w:t>
      </w:r>
      <w:r w:rsidR="00547773" w:rsidRPr="00D34FA7">
        <w:rPr>
          <w:rFonts w:ascii="Trebuchet MS" w:hAnsi="Trebuchet MS"/>
          <w:sz w:val="22"/>
          <w:szCs w:val="22"/>
        </w:rPr>
        <w:t>il</w:t>
      </w:r>
      <w:r w:rsidR="0017319D" w:rsidRPr="00D34FA7">
        <w:rPr>
          <w:rFonts w:ascii="Trebuchet MS" w:hAnsi="Trebuchet MS"/>
          <w:sz w:val="22"/>
          <w:szCs w:val="22"/>
        </w:rPr>
        <w:t xml:space="preserve"> DSGA,</w:t>
      </w:r>
      <w:r w:rsidR="00547773" w:rsidRPr="00D34FA7">
        <w:rPr>
          <w:rFonts w:ascii="Trebuchet MS" w:hAnsi="Trebuchet MS"/>
          <w:sz w:val="22"/>
          <w:szCs w:val="22"/>
        </w:rPr>
        <w:t xml:space="preserve"> </w:t>
      </w:r>
      <w:r w:rsidR="002B7F64" w:rsidRPr="00D34FA7">
        <w:rPr>
          <w:rFonts w:ascii="Trebuchet MS" w:hAnsi="Trebuchet MS"/>
          <w:sz w:val="22"/>
          <w:szCs w:val="22"/>
        </w:rPr>
        <w:t>Dottor Rocco Severino</w:t>
      </w:r>
      <w:r w:rsidR="00E15F44" w:rsidRPr="00D34FA7">
        <w:rPr>
          <w:rFonts w:ascii="Trebuchet MS" w:hAnsi="Trebuchet MS"/>
          <w:sz w:val="22"/>
          <w:szCs w:val="22"/>
        </w:rPr>
        <w:t xml:space="preserve">, </w:t>
      </w:r>
      <w:r w:rsidR="002B7F64" w:rsidRPr="00D34FA7">
        <w:rPr>
          <w:rFonts w:ascii="Trebuchet MS" w:hAnsi="Trebuchet MS"/>
          <w:sz w:val="22"/>
          <w:szCs w:val="22"/>
        </w:rPr>
        <w:t xml:space="preserve">i </w:t>
      </w:r>
      <w:r w:rsidR="0017319D" w:rsidRPr="00D34FA7">
        <w:rPr>
          <w:rFonts w:ascii="Trebuchet MS" w:hAnsi="Trebuchet MS"/>
          <w:sz w:val="22"/>
          <w:szCs w:val="22"/>
        </w:rPr>
        <w:t>d</w:t>
      </w:r>
      <w:r w:rsidR="002B7F64" w:rsidRPr="00D34FA7">
        <w:rPr>
          <w:rFonts w:ascii="Trebuchet MS" w:hAnsi="Trebuchet MS"/>
          <w:sz w:val="22"/>
          <w:szCs w:val="22"/>
        </w:rPr>
        <w:t>ocenti</w:t>
      </w:r>
      <w:r w:rsidR="0017319D" w:rsidRPr="00D34FA7">
        <w:rPr>
          <w:rFonts w:ascii="Trebuchet MS" w:hAnsi="Trebuchet MS"/>
          <w:sz w:val="22"/>
          <w:szCs w:val="22"/>
        </w:rPr>
        <w:t xml:space="preserve"> </w:t>
      </w:r>
      <w:proofErr w:type="spellStart"/>
      <w:r w:rsidR="0017319D" w:rsidRPr="00D34FA7">
        <w:rPr>
          <w:rFonts w:ascii="Trebuchet MS" w:hAnsi="Trebuchet MS"/>
          <w:sz w:val="22"/>
          <w:szCs w:val="22"/>
        </w:rPr>
        <w:t>Spagni</w:t>
      </w:r>
      <w:proofErr w:type="spellEnd"/>
      <w:r w:rsidR="0017319D" w:rsidRPr="00D34FA7">
        <w:rPr>
          <w:rFonts w:ascii="Trebuchet MS" w:hAnsi="Trebuchet MS"/>
          <w:sz w:val="22"/>
          <w:szCs w:val="22"/>
        </w:rPr>
        <w:t xml:space="preserve"> Andrea,</w:t>
      </w:r>
      <w:r w:rsidR="002B7F64" w:rsidRPr="00D34FA7">
        <w:rPr>
          <w:rFonts w:ascii="Trebuchet MS" w:hAnsi="Trebuchet MS"/>
          <w:sz w:val="22"/>
          <w:szCs w:val="22"/>
        </w:rPr>
        <w:t xml:space="preserve"> </w:t>
      </w:r>
      <w:r w:rsidR="009F4F91" w:rsidRPr="00D34FA7">
        <w:rPr>
          <w:rFonts w:ascii="Trebuchet MS" w:hAnsi="Trebuchet MS"/>
          <w:sz w:val="22"/>
          <w:szCs w:val="22"/>
        </w:rPr>
        <w:t>Coppelli Rosa Maria, Loschi Lisa,</w:t>
      </w:r>
      <w:r w:rsidR="00393B9E" w:rsidRPr="00D34FA7">
        <w:rPr>
          <w:rFonts w:ascii="Trebuchet MS" w:hAnsi="Trebuchet MS"/>
          <w:sz w:val="22"/>
          <w:szCs w:val="22"/>
        </w:rPr>
        <w:t xml:space="preserve"> </w:t>
      </w:r>
      <w:proofErr w:type="spellStart"/>
      <w:r w:rsidR="00393B9E" w:rsidRPr="00D34FA7">
        <w:rPr>
          <w:rFonts w:ascii="Trebuchet MS" w:hAnsi="Trebuchet MS"/>
          <w:sz w:val="22"/>
          <w:szCs w:val="22"/>
        </w:rPr>
        <w:t>Magnavacca</w:t>
      </w:r>
      <w:proofErr w:type="spellEnd"/>
      <w:r w:rsidR="00393B9E" w:rsidRPr="00D34FA7">
        <w:rPr>
          <w:rFonts w:ascii="Trebuchet MS" w:hAnsi="Trebuchet MS"/>
          <w:sz w:val="22"/>
          <w:szCs w:val="22"/>
        </w:rPr>
        <w:t xml:space="preserve"> Armando,</w:t>
      </w:r>
      <w:r w:rsidR="009F4F91" w:rsidRPr="00D34FA7">
        <w:rPr>
          <w:rFonts w:ascii="Trebuchet MS" w:hAnsi="Trebuchet MS"/>
          <w:sz w:val="22"/>
          <w:szCs w:val="22"/>
        </w:rPr>
        <w:t xml:space="preserve"> </w:t>
      </w:r>
      <w:proofErr w:type="spellStart"/>
      <w:r w:rsidR="00393B9E" w:rsidRPr="00D34FA7">
        <w:rPr>
          <w:rFonts w:ascii="Trebuchet MS" w:hAnsi="Trebuchet MS"/>
          <w:sz w:val="22"/>
          <w:szCs w:val="22"/>
        </w:rPr>
        <w:t>Pellati</w:t>
      </w:r>
      <w:proofErr w:type="spellEnd"/>
      <w:r w:rsidR="00393B9E" w:rsidRPr="00D34FA7">
        <w:rPr>
          <w:rFonts w:ascii="Trebuchet MS" w:hAnsi="Trebuchet MS"/>
          <w:sz w:val="22"/>
          <w:szCs w:val="22"/>
        </w:rPr>
        <w:t xml:space="preserve"> Beatrice, </w:t>
      </w:r>
      <w:proofErr w:type="spellStart"/>
      <w:r w:rsidR="002B7F64" w:rsidRPr="00D34FA7">
        <w:rPr>
          <w:rFonts w:ascii="Trebuchet MS" w:hAnsi="Trebuchet MS"/>
          <w:sz w:val="22"/>
          <w:szCs w:val="22"/>
        </w:rPr>
        <w:t>Taparelli</w:t>
      </w:r>
      <w:proofErr w:type="spellEnd"/>
      <w:r w:rsidR="002B7F64" w:rsidRPr="00D34FA7">
        <w:rPr>
          <w:rFonts w:ascii="Trebuchet MS" w:hAnsi="Trebuchet MS"/>
          <w:sz w:val="22"/>
          <w:szCs w:val="22"/>
        </w:rPr>
        <w:t xml:space="preserve"> Francesca, Turrini Marco</w:t>
      </w:r>
      <w:r w:rsidR="00393B9E" w:rsidRPr="00D34FA7">
        <w:rPr>
          <w:rFonts w:ascii="Trebuchet MS" w:hAnsi="Trebuchet MS"/>
          <w:sz w:val="22"/>
          <w:szCs w:val="22"/>
        </w:rPr>
        <w:t xml:space="preserve">. Risulta assente giustificato il prof. </w:t>
      </w:r>
      <w:proofErr w:type="spellStart"/>
      <w:r w:rsidR="00393B9E" w:rsidRPr="00D34FA7">
        <w:rPr>
          <w:rFonts w:ascii="Trebuchet MS" w:hAnsi="Trebuchet MS"/>
          <w:sz w:val="22"/>
          <w:szCs w:val="22"/>
        </w:rPr>
        <w:t>Orville</w:t>
      </w:r>
      <w:proofErr w:type="spellEnd"/>
      <w:r w:rsidR="00225C61" w:rsidRPr="00D34FA7">
        <w:rPr>
          <w:rFonts w:ascii="Trebuchet MS" w:hAnsi="Trebuchet MS"/>
          <w:sz w:val="22"/>
          <w:szCs w:val="22"/>
        </w:rPr>
        <w:t xml:space="preserve"> Pantaleoni</w:t>
      </w:r>
      <w:r w:rsidR="00393B9E" w:rsidRPr="00D34FA7">
        <w:rPr>
          <w:rFonts w:ascii="Trebuchet MS" w:hAnsi="Trebuchet MS"/>
          <w:sz w:val="22"/>
          <w:szCs w:val="22"/>
        </w:rPr>
        <w:t>.</w:t>
      </w:r>
    </w:p>
    <w:p w:rsidR="00393B9E" w:rsidRPr="00D34FA7" w:rsidRDefault="0028089B" w:rsidP="000C5366">
      <w:pPr>
        <w:jc w:val="both"/>
        <w:rPr>
          <w:rFonts w:ascii="Trebuchet MS" w:hAnsi="Trebuchet MS"/>
          <w:sz w:val="22"/>
          <w:szCs w:val="22"/>
        </w:rPr>
      </w:pPr>
      <w:r w:rsidRPr="00D34FA7">
        <w:rPr>
          <w:rFonts w:ascii="Trebuchet MS" w:hAnsi="Trebuchet MS"/>
          <w:sz w:val="22"/>
          <w:szCs w:val="22"/>
        </w:rPr>
        <w:t xml:space="preserve">Sono presenti le sigg. </w:t>
      </w:r>
      <w:proofErr w:type="spellStart"/>
      <w:r w:rsidRPr="00D34FA7">
        <w:rPr>
          <w:rFonts w:ascii="Trebuchet MS" w:hAnsi="Trebuchet MS"/>
          <w:sz w:val="22"/>
          <w:szCs w:val="22"/>
        </w:rPr>
        <w:t>Pugnaghi</w:t>
      </w:r>
      <w:proofErr w:type="spellEnd"/>
      <w:r w:rsidRPr="00D34FA7">
        <w:rPr>
          <w:rFonts w:ascii="Trebuchet MS" w:hAnsi="Trebuchet MS"/>
          <w:sz w:val="22"/>
          <w:szCs w:val="22"/>
        </w:rPr>
        <w:t xml:space="preserve"> e </w:t>
      </w:r>
      <w:proofErr w:type="spellStart"/>
      <w:r w:rsidRPr="00D34FA7">
        <w:rPr>
          <w:rFonts w:ascii="Trebuchet MS" w:hAnsi="Trebuchet MS"/>
          <w:sz w:val="22"/>
          <w:szCs w:val="22"/>
        </w:rPr>
        <w:t>Ruozzi</w:t>
      </w:r>
      <w:proofErr w:type="spellEnd"/>
      <w:r w:rsidRPr="00D34FA7">
        <w:rPr>
          <w:rFonts w:ascii="Trebuchet MS" w:hAnsi="Trebuchet MS"/>
          <w:sz w:val="22"/>
          <w:szCs w:val="22"/>
        </w:rPr>
        <w:t>; risulta assente giustificata la sig. Venturelli.</w:t>
      </w:r>
    </w:p>
    <w:p w:rsidR="00227796" w:rsidRPr="00D34FA7" w:rsidRDefault="0028089B" w:rsidP="000C5366">
      <w:pPr>
        <w:jc w:val="both"/>
        <w:rPr>
          <w:rFonts w:ascii="Trebuchet MS" w:hAnsi="Trebuchet MS"/>
          <w:sz w:val="22"/>
          <w:szCs w:val="22"/>
        </w:rPr>
      </w:pPr>
      <w:r w:rsidRPr="00D34FA7">
        <w:rPr>
          <w:rFonts w:ascii="Trebuchet MS" w:hAnsi="Trebuchet MS"/>
          <w:sz w:val="22"/>
          <w:szCs w:val="22"/>
        </w:rPr>
        <w:t>Risultano assenti giustificati gli studenti.</w:t>
      </w:r>
    </w:p>
    <w:p w:rsidR="00590424" w:rsidRPr="00D34FA7" w:rsidRDefault="00590424" w:rsidP="000C5366">
      <w:pPr>
        <w:jc w:val="both"/>
        <w:rPr>
          <w:rFonts w:ascii="Trebuchet MS" w:hAnsi="Trebuchet MS"/>
          <w:b/>
          <w:sz w:val="22"/>
          <w:szCs w:val="22"/>
        </w:rPr>
      </w:pPr>
      <w:r w:rsidRPr="00D34FA7">
        <w:rPr>
          <w:rFonts w:ascii="Trebuchet MS" w:hAnsi="Trebuchet MS"/>
          <w:sz w:val="22"/>
          <w:szCs w:val="22"/>
        </w:rPr>
        <w:t>Funge da segretari</w:t>
      </w:r>
      <w:r w:rsidR="004E0C34" w:rsidRPr="00D34FA7">
        <w:rPr>
          <w:rFonts w:ascii="Trebuchet MS" w:hAnsi="Trebuchet MS"/>
          <w:sz w:val="22"/>
          <w:szCs w:val="22"/>
        </w:rPr>
        <w:t>o</w:t>
      </w:r>
      <w:r w:rsidRPr="00D34FA7">
        <w:rPr>
          <w:rFonts w:ascii="Trebuchet MS" w:hAnsi="Trebuchet MS"/>
          <w:sz w:val="22"/>
          <w:szCs w:val="22"/>
        </w:rPr>
        <w:t xml:space="preserve"> </w:t>
      </w:r>
      <w:r w:rsidR="004E0C34" w:rsidRPr="00D34FA7">
        <w:rPr>
          <w:rFonts w:ascii="Trebuchet MS" w:hAnsi="Trebuchet MS"/>
          <w:sz w:val="22"/>
          <w:szCs w:val="22"/>
        </w:rPr>
        <w:t>il prof. Marco Turrini</w:t>
      </w:r>
      <w:r w:rsidRPr="00D34FA7">
        <w:rPr>
          <w:rFonts w:ascii="Trebuchet MS" w:hAnsi="Trebuchet MS"/>
          <w:sz w:val="22"/>
          <w:szCs w:val="22"/>
        </w:rPr>
        <w:t>.</w:t>
      </w:r>
    </w:p>
    <w:p w:rsidR="00FC2886" w:rsidRPr="00D34FA7" w:rsidRDefault="002B7F64" w:rsidP="00A37745">
      <w:pPr>
        <w:spacing w:before="120"/>
        <w:jc w:val="both"/>
        <w:rPr>
          <w:rFonts w:ascii="Trebuchet MS" w:hAnsi="Trebuchet MS"/>
          <w:sz w:val="22"/>
          <w:szCs w:val="22"/>
        </w:rPr>
      </w:pPr>
      <w:r w:rsidRPr="00D34FA7">
        <w:rPr>
          <w:rFonts w:ascii="Trebuchet MS" w:hAnsi="Trebuchet MS"/>
          <w:sz w:val="22"/>
          <w:szCs w:val="22"/>
        </w:rPr>
        <w:t xml:space="preserve">Apre la seduta </w:t>
      </w:r>
      <w:r w:rsidR="0098762A" w:rsidRPr="00D34FA7">
        <w:rPr>
          <w:rFonts w:ascii="Trebuchet MS" w:hAnsi="Trebuchet MS"/>
          <w:sz w:val="22"/>
          <w:szCs w:val="22"/>
        </w:rPr>
        <w:t>la</w:t>
      </w:r>
      <w:r w:rsidRPr="00D34FA7">
        <w:rPr>
          <w:rFonts w:ascii="Trebuchet MS" w:hAnsi="Trebuchet MS"/>
          <w:sz w:val="22"/>
          <w:szCs w:val="22"/>
        </w:rPr>
        <w:t xml:space="preserve"> Presidente del Consiglio che illustra l’o.d.g. </w:t>
      </w:r>
    </w:p>
    <w:p w:rsidR="002B7F64" w:rsidRPr="00D34FA7" w:rsidRDefault="00FC2886" w:rsidP="00FC2886">
      <w:pPr>
        <w:tabs>
          <w:tab w:val="left" w:pos="426"/>
        </w:tabs>
        <w:jc w:val="both"/>
        <w:rPr>
          <w:rFonts w:ascii="Trebuchet MS" w:hAnsi="Trebuchet MS"/>
          <w:sz w:val="22"/>
          <w:szCs w:val="22"/>
        </w:rPr>
      </w:pPr>
      <w:r w:rsidRPr="00D34FA7">
        <w:rPr>
          <w:rFonts w:ascii="Trebuchet MS" w:hAnsi="Trebuchet MS"/>
          <w:b/>
          <w:sz w:val="22"/>
          <w:szCs w:val="22"/>
        </w:rPr>
        <w:t>1.</w:t>
      </w:r>
      <w:r w:rsidRPr="00D34FA7">
        <w:rPr>
          <w:rFonts w:ascii="Trebuchet MS" w:hAnsi="Trebuchet MS"/>
          <w:sz w:val="22"/>
          <w:szCs w:val="22"/>
        </w:rPr>
        <w:tab/>
        <w:t>Legge</w:t>
      </w:r>
      <w:r w:rsidR="0098762A" w:rsidRPr="00D34FA7">
        <w:rPr>
          <w:rFonts w:ascii="Trebuchet MS" w:hAnsi="Trebuchet MS"/>
          <w:sz w:val="22"/>
          <w:szCs w:val="22"/>
        </w:rPr>
        <w:t xml:space="preserve"> ai presenti</w:t>
      </w:r>
      <w:r w:rsidR="002B7F64" w:rsidRPr="00D34FA7">
        <w:rPr>
          <w:rFonts w:ascii="Trebuchet MS" w:hAnsi="Trebuchet MS"/>
          <w:sz w:val="22"/>
          <w:szCs w:val="22"/>
        </w:rPr>
        <w:t xml:space="preserve"> </w:t>
      </w:r>
      <w:r w:rsidRPr="00D34FA7">
        <w:rPr>
          <w:rFonts w:ascii="Trebuchet MS" w:hAnsi="Trebuchet MS"/>
          <w:sz w:val="22"/>
          <w:szCs w:val="22"/>
        </w:rPr>
        <w:t>i</w:t>
      </w:r>
      <w:r w:rsidR="002B7F64" w:rsidRPr="00D34FA7">
        <w:rPr>
          <w:rFonts w:ascii="Trebuchet MS" w:hAnsi="Trebuchet MS"/>
          <w:sz w:val="22"/>
          <w:szCs w:val="22"/>
        </w:rPr>
        <w:t>l v</w:t>
      </w:r>
      <w:r w:rsidR="0095216D" w:rsidRPr="00D34FA7">
        <w:rPr>
          <w:rFonts w:ascii="Trebuchet MS" w:hAnsi="Trebuchet MS"/>
          <w:sz w:val="22"/>
          <w:szCs w:val="22"/>
        </w:rPr>
        <w:t>erbale della seduta precedente</w:t>
      </w:r>
      <w:r w:rsidRPr="00D34FA7">
        <w:rPr>
          <w:rFonts w:ascii="Trebuchet MS" w:hAnsi="Trebuchet MS"/>
          <w:sz w:val="22"/>
          <w:szCs w:val="22"/>
        </w:rPr>
        <w:t xml:space="preserve"> e ne chiede l’approvazione.</w:t>
      </w:r>
      <w:r w:rsidR="009C70CE" w:rsidRPr="00D34FA7">
        <w:rPr>
          <w:rFonts w:ascii="Trebuchet MS" w:hAnsi="Trebuchet MS"/>
          <w:sz w:val="22"/>
          <w:szCs w:val="22"/>
        </w:rPr>
        <w:t xml:space="preserve"> </w:t>
      </w:r>
      <w:r w:rsidRPr="00D34FA7">
        <w:rPr>
          <w:rFonts w:ascii="Trebuchet MS" w:hAnsi="Trebuchet MS"/>
          <w:sz w:val="22"/>
          <w:szCs w:val="22"/>
        </w:rPr>
        <w:t>Il verbale</w:t>
      </w:r>
      <w:r w:rsidR="0095216D" w:rsidRPr="00D34FA7">
        <w:rPr>
          <w:rFonts w:ascii="Trebuchet MS" w:hAnsi="Trebuchet MS"/>
          <w:sz w:val="22"/>
          <w:szCs w:val="22"/>
        </w:rPr>
        <w:t xml:space="preserve"> viene approvato</w:t>
      </w:r>
      <w:r w:rsidRPr="00D34FA7">
        <w:rPr>
          <w:rFonts w:ascii="Trebuchet MS" w:hAnsi="Trebuchet MS"/>
          <w:sz w:val="22"/>
          <w:szCs w:val="22"/>
        </w:rPr>
        <w:t xml:space="preserve"> all’unanimità</w:t>
      </w:r>
      <w:r w:rsidR="009C70CE" w:rsidRPr="00D34FA7">
        <w:rPr>
          <w:rFonts w:ascii="Trebuchet MS" w:hAnsi="Trebuchet MS"/>
          <w:sz w:val="22"/>
          <w:szCs w:val="22"/>
        </w:rPr>
        <w:t>, accogliendo alcune precisazioni della Dirigente. In merito all’accorpamento delle future classi terze, viene poi fatto presente dalla stessa che si creerà un buco nella sezione in cui verrà</w:t>
      </w:r>
      <w:r w:rsidR="009521C3" w:rsidRPr="00D34FA7">
        <w:rPr>
          <w:rFonts w:ascii="Trebuchet MS" w:hAnsi="Trebuchet MS"/>
          <w:sz w:val="22"/>
          <w:szCs w:val="22"/>
        </w:rPr>
        <w:t xml:space="preserve"> smembrata la classe seconda.</w:t>
      </w:r>
    </w:p>
    <w:p w:rsidR="009521C3" w:rsidRPr="00D34FA7" w:rsidRDefault="009C70CE" w:rsidP="009C70CE">
      <w:pPr>
        <w:tabs>
          <w:tab w:val="left" w:pos="426"/>
        </w:tabs>
        <w:spacing w:before="120"/>
        <w:jc w:val="both"/>
        <w:rPr>
          <w:rFonts w:ascii="Trebuchet MS" w:hAnsi="Trebuchet MS"/>
          <w:sz w:val="22"/>
          <w:szCs w:val="22"/>
        </w:rPr>
      </w:pPr>
      <w:r w:rsidRPr="00D34FA7">
        <w:rPr>
          <w:rFonts w:ascii="Trebuchet MS" w:hAnsi="Trebuchet MS"/>
          <w:b/>
          <w:sz w:val="22"/>
          <w:szCs w:val="22"/>
        </w:rPr>
        <w:t>2.</w:t>
      </w:r>
      <w:r w:rsidRPr="00D34FA7">
        <w:rPr>
          <w:rFonts w:ascii="Trebuchet MS" w:hAnsi="Trebuchet MS"/>
          <w:b/>
          <w:sz w:val="22"/>
          <w:szCs w:val="22"/>
        </w:rPr>
        <w:tab/>
      </w:r>
      <w:r w:rsidR="002B7F64" w:rsidRPr="00D34FA7">
        <w:rPr>
          <w:rFonts w:ascii="Trebuchet MS" w:hAnsi="Trebuchet MS"/>
          <w:sz w:val="22"/>
          <w:szCs w:val="22"/>
        </w:rPr>
        <w:t>Riguardo il secondo punto dell’o.d.g.</w:t>
      </w:r>
      <w:r w:rsidR="004C3232" w:rsidRPr="00D34FA7">
        <w:rPr>
          <w:rFonts w:ascii="Trebuchet MS" w:hAnsi="Trebuchet MS"/>
          <w:sz w:val="22"/>
          <w:szCs w:val="22"/>
        </w:rPr>
        <w:t>,</w:t>
      </w:r>
      <w:r w:rsidR="002B7F64" w:rsidRPr="00D34FA7">
        <w:rPr>
          <w:rFonts w:ascii="Trebuchet MS" w:hAnsi="Trebuchet MS"/>
          <w:sz w:val="22"/>
          <w:szCs w:val="22"/>
        </w:rPr>
        <w:t xml:space="preserve"> </w:t>
      </w:r>
      <w:r w:rsidR="009521C3" w:rsidRPr="00D34FA7">
        <w:rPr>
          <w:rFonts w:ascii="Trebuchet MS" w:hAnsi="Trebuchet MS"/>
          <w:sz w:val="22"/>
          <w:szCs w:val="22"/>
        </w:rPr>
        <w:t>la</w:t>
      </w:r>
      <w:r w:rsidR="0095216D" w:rsidRPr="00D34FA7">
        <w:rPr>
          <w:rFonts w:ascii="Trebuchet MS" w:hAnsi="Trebuchet MS"/>
          <w:sz w:val="22"/>
          <w:szCs w:val="22"/>
        </w:rPr>
        <w:t xml:space="preserve"> Presidente dà la parola a</w:t>
      </w:r>
      <w:r w:rsidR="00590424" w:rsidRPr="00D34FA7">
        <w:rPr>
          <w:rFonts w:ascii="Trebuchet MS" w:hAnsi="Trebuchet MS"/>
          <w:sz w:val="22"/>
          <w:szCs w:val="22"/>
        </w:rPr>
        <w:t xml:space="preserve">l Dottor </w:t>
      </w:r>
      <w:r w:rsidR="009521C3" w:rsidRPr="00D34FA7">
        <w:rPr>
          <w:rFonts w:ascii="Trebuchet MS" w:hAnsi="Trebuchet MS"/>
          <w:sz w:val="22"/>
          <w:szCs w:val="22"/>
        </w:rPr>
        <w:t>Rocco Severino che illustra al C</w:t>
      </w:r>
      <w:r w:rsidR="000660FE" w:rsidRPr="00D34FA7">
        <w:rPr>
          <w:rFonts w:ascii="Trebuchet MS" w:hAnsi="Trebuchet MS"/>
          <w:sz w:val="22"/>
          <w:szCs w:val="22"/>
        </w:rPr>
        <w:t>onsiglio</w:t>
      </w:r>
      <w:r w:rsidR="009521C3" w:rsidRPr="00D34FA7">
        <w:rPr>
          <w:rFonts w:ascii="Trebuchet MS" w:hAnsi="Trebuchet MS"/>
          <w:sz w:val="22"/>
          <w:szCs w:val="22"/>
        </w:rPr>
        <w:t xml:space="preserve"> gli atti del Conto Consuntivo per l’esercizio finanziario 2014</w:t>
      </w:r>
      <w:r w:rsidR="00247E69" w:rsidRPr="00D34FA7">
        <w:rPr>
          <w:rFonts w:ascii="Trebuchet MS" w:hAnsi="Trebuchet MS"/>
          <w:sz w:val="22"/>
          <w:szCs w:val="22"/>
        </w:rPr>
        <w:t xml:space="preserve">, </w:t>
      </w:r>
      <w:r w:rsidR="00BE5D1F" w:rsidRPr="00D34FA7">
        <w:rPr>
          <w:rFonts w:ascii="Trebuchet MS" w:hAnsi="Trebuchet MS"/>
          <w:sz w:val="22"/>
          <w:szCs w:val="22"/>
        </w:rPr>
        <w:t>controllato dai R</w:t>
      </w:r>
      <w:r w:rsidR="00DE1829" w:rsidRPr="00D34FA7">
        <w:rPr>
          <w:rFonts w:ascii="Trebuchet MS" w:hAnsi="Trebuchet MS"/>
          <w:sz w:val="22"/>
          <w:szCs w:val="22"/>
        </w:rPr>
        <w:t>evisori.</w:t>
      </w:r>
    </w:p>
    <w:p w:rsidR="00DE1829" w:rsidRPr="00D34FA7" w:rsidRDefault="00DE1829" w:rsidP="00DE1829">
      <w:pPr>
        <w:tabs>
          <w:tab w:val="left" w:pos="426"/>
        </w:tabs>
        <w:jc w:val="both"/>
        <w:rPr>
          <w:rFonts w:ascii="Trebuchet MS" w:hAnsi="Trebuchet MS"/>
          <w:sz w:val="22"/>
          <w:szCs w:val="22"/>
        </w:rPr>
      </w:pPr>
      <w:r w:rsidRPr="00D34FA7">
        <w:rPr>
          <w:rFonts w:ascii="Trebuchet MS" w:hAnsi="Trebuchet MS"/>
          <w:sz w:val="22"/>
          <w:szCs w:val="22"/>
        </w:rPr>
        <w:t xml:space="preserve">La prof.ssa Loschi chiede chiarimenti sul modello I, </w:t>
      </w:r>
      <w:r w:rsidR="009F4B7D" w:rsidRPr="00D34FA7">
        <w:rPr>
          <w:rFonts w:ascii="Trebuchet MS" w:hAnsi="Trebuchet MS"/>
          <w:sz w:val="22"/>
          <w:szCs w:val="22"/>
        </w:rPr>
        <w:t xml:space="preserve">nella parte </w:t>
      </w:r>
      <w:r w:rsidRPr="00D34FA7">
        <w:rPr>
          <w:rFonts w:ascii="Trebuchet MS" w:hAnsi="Trebuchet MS"/>
          <w:sz w:val="22"/>
          <w:szCs w:val="22"/>
        </w:rPr>
        <w:t xml:space="preserve">riguardante il Riepilogo Spese, alla voce 03 "Acquisto di servizi ed utilizzo di beni di terzi", in merito alle "Prestazioni professionali e specialistiche non </w:t>
      </w:r>
      <w:proofErr w:type="spellStart"/>
      <w:r w:rsidRPr="00D34FA7">
        <w:rPr>
          <w:rFonts w:ascii="Trebuchet MS" w:hAnsi="Trebuchet MS"/>
          <w:sz w:val="22"/>
          <w:szCs w:val="22"/>
        </w:rPr>
        <w:t>consulenziali</w:t>
      </w:r>
      <w:proofErr w:type="spellEnd"/>
      <w:r w:rsidRPr="00D34FA7">
        <w:rPr>
          <w:rFonts w:ascii="Trebuchet MS" w:hAnsi="Trebuchet MS"/>
          <w:sz w:val="22"/>
          <w:szCs w:val="22"/>
        </w:rPr>
        <w:t>" e alla "Manutenzione ordinaria hardware" e "</w:t>
      </w:r>
      <w:r w:rsidRPr="00D34FA7">
        <w:rPr>
          <w:rFonts w:ascii="Arial" w:hAnsi="Arial" w:cs="Arial"/>
          <w:sz w:val="22"/>
          <w:szCs w:val="22"/>
          <w:lang w:eastAsia="it-IT"/>
        </w:rPr>
        <w:t xml:space="preserve"> </w:t>
      </w:r>
      <w:r w:rsidRPr="00D34FA7">
        <w:rPr>
          <w:rFonts w:ascii="Trebuchet MS" w:hAnsi="Trebuchet MS"/>
          <w:sz w:val="22"/>
          <w:szCs w:val="22"/>
        </w:rPr>
        <w:t>software"</w:t>
      </w:r>
      <w:r w:rsidR="004E6463" w:rsidRPr="00D34FA7">
        <w:rPr>
          <w:rFonts w:ascii="Trebuchet MS" w:hAnsi="Trebuchet MS"/>
          <w:sz w:val="22"/>
          <w:szCs w:val="22"/>
        </w:rPr>
        <w:t>. Il Dottor Severino</w:t>
      </w:r>
      <w:r w:rsidR="006B7EC3" w:rsidRPr="00D34FA7">
        <w:rPr>
          <w:rFonts w:ascii="Trebuchet MS" w:hAnsi="Trebuchet MS"/>
          <w:sz w:val="22"/>
          <w:szCs w:val="22"/>
        </w:rPr>
        <w:t xml:space="preserve"> spiega le voci di spesa e precisa che è stato necessario acquistare gli antivirus</w:t>
      </w:r>
      <w:r w:rsidR="00AD5195" w:rsidRPr="00D34FA7">
        <w:rPr>
          <w:rFonts w:ascii="Trebuchet MS" w:hAnsi="Trebuchet MS"/>
          <w:sz w:val="22"/>
          <w:szCs w:val="22"/>
        </w:rPr>
        <w:t xml:space="preserve"> per tutti i computer, e le licenze per aggiornare il sistema operativo da </w:t>
      </w:r>
      <w:proofErr w:type="spellStart"/>
      <w:r w:rsidR="00AD5195" w:rsidRPr="00D34FA7">
        <w:rPr>
          <w:rFonts w:ascii="Trebuchet MS" w:hAnsi="Trebuchet MS"/>
          <w:sz w:val="22"/>
          <w:szCs w:val="22"/>
        </w:rPr>
        <w:t>Xp</w:t>
      </w:r>
      <w:proofErr w:type="spellEnd"/>
      <w:r w:rsidR="00AD5195" w:rsidRPr="00D34FA7">
        <w:rPr>
          <w:rFonts w:ascii="Trebuchet MS" w:hAnsi="Trebuchet MS"/>
          <w:sz w:val="22"/>
          <w:szCs w:val="22"/>
        </w:rPr>
        <w:t xml:space="preserve"> a Window7e superiori</w:t>
      </w:r>
      <w:r w:rsidR="009143A5" w:rsidRPr="00D34FA7">
        <w:rPr>
          <w:rFonts w:ascii="Trebuchet MS" w:hAnsi="Trebuchet MS"/>
          <w:sz w:val="22"/>
          <w:szCs w:val="22"/>
        </w:rPr>
        <w:t>.</w:t>
      </w:r>
      <w:r w:rsidR="00774673" w:rsidRPr="00D34FA7">
        <w:rPr>
          <w:rFonts w:ascii="Trebuchet MS" w:hAnsi="Trebuchet MS"/>
          <w:sz w:val="22"/>
          <w:szCs w:val="22"/>
        </w:rPr>
        <w:t xml:space="preserve"> È stato fatto un abbonamento triennale direttamente con Microsoft.</w:t>
      </w:r>
      <w:r w:rsidR="00051642" w:rsidRPr="00D34FA7">
        <w:rPr>
          <w:rFonts w:ascii="Trebuchet MS" w:hAnsi="Trebuchet MS"/>
          <w:sz w:val="22"/>
          <w:szCs w:val="22"/>
        </w:rPr>
        <w:t xml:space="preserve"> La spesa di 10.500 euro per questi software è comprensiva del costo del registro elettronico di 1.800 euro più IVA.</w:t>
      </w:r>
      <w:r w:rsidR="00774673" w:rsidRPr="00D34FA7">
        <w:rPr>
          <w:rFonts w:ascii="Trebuchet MS" w:hAnsi="Trebuchet MS"/>
          <w:sz w:val="22"/>
          <w:szCs w:val="22"/>
        </w:rPr>
        <w:t xml:space="preserve"> Per quanto concerne le "Prestazioni professionali …", viene spiegato che una parte della spesa viene</w:t>
      </w:r>
      <w:r w:rsidR="00804253" w:rsidRPr="00D34FA7">
        <w:rPr>
          <w:rFonts w:ascii="Trebuchet MS" w:hAnsi="Trebuchet MS"/>
          <w:sz w:val="22"/>
          <w:szCs w:val="22"/>
        </w:rPr>
        <w:t xml:space="preserve"> sostenuta per compensare i</w:t>
      </w:r>
      <w:r w:rsidR="00774673" w:rsidRPr="00D34FA7">
        <w:rPr>
          <w:rFonts w:ascii="Trebuchet MS" w:hAnsi="Trebuchet MS"/>
          <w:sz w:val="22"/>
          <w:szCs w:val="22"/>
        </w:rPr>
        <w:t xml:space="preserve">l prof. </w:t>
      </w:r>
      <w:proofErr w:type="spellStart"/>
      <w:r w:rsidR="00774673" w:rsidRPr="00D34FA7">
        <w:rPr>
          <w:rFonts w:ascii="Trebuchet MS" w:hAnsi="Trebuchet MS"/>
          <w:sz w:val="22"/>
          <w:szCs w:val="22"/>
        </w:rPr>
        <w:t>Nicolini</w:t>
      </w:r>
      <w:proofErr w:type="spellEnd"/>
      <w:r w:rsidR="00774673" w:rsidRPr="00D34FA7">
        <w:rPr>
          <w:rFonts w:ascii="Trebuchet MS" w:hAnsi="Trebuchet MS"/>
          <w:sz w:val="22"/>
          <w:szCs w:val="22"/>
        </w:rPr>
        <w:t xml:space="preserve"> </w:t>
      </w:r>
      <w:r w:rsidR="00805557" w:rsidRPr="00D34FA7">
        <w:rPr>
          <w:rFonts w:ascii="Trebuchet MS" w:hAnsi="Trebuchet MS"/>
          <w:sz w:val="22"/>
          <w:szCs w:val="22"/>
        </w:rPr>
        <w:t>per la</w:t>
      </w:r>
      <w:r w:rsidR="00774673" w:rsidRPr="00D34FA7">
        <w:rPr>
          <w:rFonts w:ascii="Trebuchet MS" w:hAnsi="Trebuchet MS"/>
          <w:sz w:val="22"/>
          <w:szCs w:val="22"/>
        </w:rPr>
        <w:t xml:space="preserve"> sicurezza. Un’altra</w:t>
      </w:r>
      <w:r w:rsidR="00804253" w:rsidRPr="00D34FA7">
        <w:rPr>
          <w:rFonts w:ascii="Trebuchet MS" w:hAnsi="Trebuchet MS"/>
          <w:sz w:val="22"/>
          <w:szCs w:val="22"/>
        </w:rPr>
        <w:t xml:space="preserve"> parte serve per pagare il medico scolastico. La Dirigente fa</w:t>
      </w:r>
      <w:r w:rsidR="00805557" w:rsidRPr="00D34FA7">
        <w:rPr>
          <w:rFonts w:ascii="Trebuchet MS" w:hAnsi="Trebuchet MS"/>
          <w:sz w:val="22"/>
          <w:szCs w:val="22"/>
        </w:rPr>
        <w:t xml:space="preserve"> </w:t>
      </w:r>
      <w:r w:rsidR="00804253" w:rsidRPr="00D34FA7">
        <w:rPr>
          <w:rFonts w:ascii="Trebuchet MS" w:hAnsi="Trebuchet MS"/>
          <w:sz w:val="22"/>
          <w:szCs w:val="22"/>
        </w:rPr>
        <w:t>presente che vengono fatti corsi obbligatori per la sicurezza che confluiscono in queste spese.</w:t>
      </w:r>
    </w:p>
    <w:p w:rsidR="00804253" w:rsidRPr="00D34FA7" w:rsidRDefault="0069242E" w:rsidP="00DE1829">
      <w:pPr>
        <w:tabs>
          <w:tab w:val="left" w:pos="426"/>
        </w:tabs>
        <w:jc w:val="both"/>
        <w:rPr>
          <w:rFonts w:ascii="Trebuchet MS" w:hAnsi="Trebuchet MS"/>
          <w:sz w:val="22"/>
          <w:szCs w:val="22"/>
        </w:rPr>
      </w:pPr>
      <w:r w:rsidRPr="00D34FA7">
        <w:rPr>
          <w:rFonts w:ascii="Trebuchet MS" w:hAnsi="Trebuchet MS"/>
          <w:sz w:val="22"/>
          <w:szCs w:val="22"/>
        </w:rPr>
        <w:t>La prof.ssa Loschi chiede poi spiegazioni sempre sul modello I, nella parte riguardante il Riepilogo Entrate,</w:t>
      </w:r>
      <w:r w:rsidR="009F4B7D" w:rsidRPr="00D34FA7">
        <w:rPr>
          <w:rFonts w:ascii="Trebuchet MS" w:hAnsi="Trebuchet MS"/>
          <w:sz w:val="22"/>
          <w:szCs w:val="22"/>
        </w:rPr>
        <w:t xml:space="preserve"> alla voce "Contributi da privati" rimaste da riscuotere, </w:t>
      </w:r>
      <w:r w:rsidR="002724CE" w:rsidRPr="00D34FA7">
        <w:rPr>
          <w:rFonts w:ascii="Trebuchet MS" w:hAnsi="Trebuchet MS"/>
          <w:sz w:val="22"/>
          <w:szCs w:val="22"/>
        </w:rPr>
        <w:t xml:space="preserve">spiegazioni </w:t>
      </w:r>
      <w:r w:rsidR="009F4B7D" w:rsidRPr="00D34FA7">
        <w:rPr>
          <w:rFonts w:ascii="Trebuchet MS" w:hAnsi="Trebuchet MS"/>
          <w:sz w:val="22"/>
          <w:szCs w:val="22"/>
        </w:rPr>
        <w:t>che riceve dal Dottor Severino.</w:t>
      </w:r>
    </w:p>
    <w:p w:rsidR="000660FE" w:rsidRPr="00D34FA7" w:rsidRDefault="0017463A" w:rsidP="005C20DA">
      <w:pPr>
        <w:tabs>
          <w:tab w:val="left" w:pos="426"/>
        </w:tabs>
        <w:jc w:val="both"/>
        <w:rPr>
          <w:rFonts w:ascii="Trebuchet MS" w:hAnsi="Trebuchet MS"/>
          <w:sz w:val="22"/>
          <w:szCs w:val="22"/>
        </w:rPr>
      </w:pPr>
      <w:r w:rsidRPr="00D34FA7">
        <w:rPr>
          <w:rFonts w:ascii="Trebuchet MS" w:hAnsi="Trebuchet MS"/>
          <w:sz w:val="22"/>
          <w:szCs w:val="22"/>
        </w:rPr>
        <w:t>Terminata la disamina, i</w:t>
      </w:r>
      <w:r w:rsidR="00805557" w:rsidRPr="00D34FA7">
        <w:rPr>
          <w:rFonts w:ascii="Trebuchet MS" w:hAnsi="Trebuchet MS"/>
          <w:sz w:val="22"/>
          <w:szCs w:val="22"/>
        </w:rPr>
        <w:t>l Consiglio</w:t>
      </w:r>
      <w:r w:rsidR="005C20DA" w:rsidRPr="00D34FA7">
        <w:rPr>
          <w:rFonts w:ascii="Trebuchet MS" w:hAnsi="Trebuchet MS"/>
          <w:sz w:val="22"/>
          <w:szCs w:val="22"/>
        </w:rPr>
        <w:t xml:space="preserve"> </w:t>
      </w:r>
      <w:r w:rsidR="00982625" w:rsidRPr="00D34FA7">
        <w:rPr>
          <w:rFonts w:ascii="Trebuchet MS" w:hAnsi="Trebuchet MS"/>
          <w:sz w:val="22"/>
          <w:szCs w:val="22"/>
        </w:rPr>
        <w:t xml:space="preserve">approva </w:t>
      </w:r>
      <w:r w:rsidR="00F502E6" w:rsidRPr="00D34FA7">
        <w:rPr>
          <w:rFonts w:ascii="Trebuchet MS" w:hAnsi="Trebuchet MS"/>
          <w:sz w:val="22"/>
          <w:szCs w:val="22"/>
        </w:rPr>
        <w:t xml:space="preserve">all’unanimità </w:t>
      </w:r>
      <w:r w:rsidR="005C20DA" w:rsidRPr="00D34FA7">
        <w:rPr>
          <w:rFonts w:ascii="Trebuchet MS" w:hAnsi="Trebuchet MS"/>
          <w:sz w:val="22"/>
          <w:szCs w:val="22"/>
        </w:rPr>
        <w:t>il Conto Consuntivo per il 2014</w:t>
      </w:r>
      <w:r w:rsidRPr="00D34FA7">
        <w:rPr>
          <w:rFonts w:ascii="Trebuchet MS" w:hAnsi="Trebuchet MS"/>
          <w:sz w:val="22"/>
          <w:szCs w:val="22"/>
        </w:rPr>
        <w:t>.</w:t>
      </w:r>
      <w:r w:rsidR="00F502E6" w:rsidRPr="00D34FA7">
        <w:rPr>
          <w:rFonts w:ascii="Trebuchet MS" w:hAnsi="Trebuchet MS"/>
          <w:sz w:val="22"/>
          <w:szCs w:val="22"/>
        </w:rPr>
        <w:t xml:space="preserve"> </w:t>
      </w:r>
      <w:r w:rsidR="00F502E6" w:rsidRPr="00D34FA7">
        <w:rPr>
          <w:rFonts w:ascii="Trebuchet MS" w:hAnsi="Trebuchet MS"/>
          <w:b/>
          <w:sz w:val="22"/>
          <w:szCs w:val="22"/>
        </w:rPr>
        <w:t>(Delibera 1</w:t>
      </w:r>
      <w:r w:rsidR="005C20DA" w:rsidRPr="00D34FA7">
        <w:rPr>
          <w:rFonts w:ascii="Trebuchet MS" w:hAnsi="Trebuchet MS"/>
          <w:b/>
          <w:sz w:val="22"/>
          <w:szCs w:val="22"/>
        </w:rPr>
        <w:t>24</w:t>
      </w:r>
      <w:r w:rsidR="00F502E6" w:rsidRPr="00D34FA7">
        <w:rPr>
          <w:rFonts w:ascii="Trebuchet MS" w:hAnsi="Trebuchet MS"/>
          <w:b/>
          <w:sz w:val="22"/>
          <w:szCs w:val="22"/>
        </w:rPr>
        <w:t>/201</w:t>
      </w:r>
      <w:r w:rsidR="005C20DA" w:rsidRPr="00D34FA7">
        <w:rPr>
          <w:rFonts w:ascii="Trebuchet MS" w:hAnsi="Trebuchet MS"/>
          <w:b/>
          <w:sz w:val="22"/>
          <w:szCs w:val="22"/>
        </w:rPr>
        <w:t>5</w:t>
      </w:r>
      <w:r w:rsidR="00F502E6" w:rsidRPr="00D34FA7">
        <w:rPr>
          <w:rFonts w:ascii="Trebuchet MS" w:hAnsi="Trebuchet MS"/>
          <w:b/>
          <w:sz w:val="22"/>
          <w:szCs w:val="22"/>
        </w:rPr>
        <w:t>)</w:t>
      </w:r>
    </w:p>
    <w:p w:rsidR="00D701A5" w:rsidRPr="00D34FA7" w:rsidRDefault="00D701A5" w:rsidP="00915987">
      <w:pPr>
        <w:widowControl w:val="0"/>
        <w:tabs>
          <w:tab w:val="left" w:pos="426"/>
        </w:tabs>
        <w:spacing w:before="120"/>
        <w:jc w:val="both"/>
        <w:rPr>
          <w:rFonts w:ascii="Trebuchet MS" w:hAnsi="Trebuchet MS"/>
          <w:sz w:val="22"/>
          <w:szCs w:val="22"/>
        </w:rPr>
      </w:pPr>
      <w:r w:rsidRPr="00D34FA7">
        <w:rPr>
          <w:rFonts w:ascii="Trebuchet MS" w:hAnsi="Trebuchet MS"/>
          <w:b/>
          <w:sz w:val="22"/>
          <w:szCs w:val="22"/>
        </w:rPr>
        <w:t>3.</w:t>
      </w:r>
      <w:r w:rsidRPr="00D34FA7">
        <w:rPr>
          <w:rFonts w:ascii="Trebuchet MS" w:hAnsi="Trebuchet MS"/>
          <w:sz w:val="22"/>
          <w:szCs w:val="22"/>
        </w:rPr>
        <w:tab/>
      </w:r>
      <w:r w:rsidR="0017463A" w:rsidRPr="00D34FA7">
        <w:rPr>
          <w:rFonts w:ascii="Trebuchet MS" w:hAnsi="Trebuchet MS"/>
          <w:sz w:val="22"/>
          <w:szCs w:val="22"/>
        </w:rPr>
        <w:t>In merito all’ultimo giorno di scuola, la Dirigente propone di anticipare l’orario di uscita alle ore 10.00. Da alcuni anni, infatti, non è più possibile fare la festa nell’area cortiliva in quanto si sono ridotti gli spazi e non ci sono più le condizioni di sicurezza.</w:t>
      </w:r>
      <w:r w:rsidR="00915987" w:rsidRPr="00D34FA7">
        <w:rPr>
          <w:rFonts w:ascii="Trebuchet MS" w:hAnsi="Trebuchet MS"/>
          <w:sz w:val="22"/>
          <w:szCs w:val="22"/>
        </w:rPr>
        <w:t xml:space="preserve"> Inoltre, con questo orario di uscita si spera di evitare possibili imbrattamenti. A tal fine, verrà chiesto ai ragazzi di venire a scuola senza zaino. Si chiederà comunque anche la presenza dei Vigili davanti alla scuola per un ulteriore controllo.</w:t>
      </w:r>
    </w:p>
    <w:p w:rsidR="00915987" w:rsidRPr="00D34FA7" w:rsidRDefault="00F90444" w:rsidP="00915987">
      <w:pPr>
        <w:widowControl w:val="0"/>
        <w:tabs>
          <w:tab w:val="left" w:pos="426"/>
        </w:tabs>
        <w:jc w:val="both"/>
        <w:rPr>
          <w:rFonts w:ascii="Trebuchet MS" w:hAnsi="Trebuchet MS"/>
          <w:sz w:val="22"/>
          <w:szCs w:val="22"/>
        </w:rPr>
      </w:pPr>
      <w:r w:rsidRPr="00D34FA7">
        <w:rPr>
          <w:rFonts w:ascii="Trebuchet MS" w:hAnsi="Trebuchet MS"/>
          <w:sz w:val="22"/>
          <w:szCs w:val="22"/>
        </w:rPr>
        <w:t xml:space="preserve">Viene infine fatto presente che, con questo orario di chiusura, ci sarebbe uno sfasamento rispetto all’uscita degli studenti delle scuole "Paoli" di fronte al nostro liceo. Il Consiglio di Istituto approva all’unanimità la proposta. </w:t>
      </w:r>
      <w:r w:rsidRPr="00D34FA7">
        <w:rPr>
          <w:rFonts w:ascii="Trebuchet MS" w:hAnsi="Trebuchet MS"/>
          <w:b/>
          <w:sz w:val="22"/>
          <w:szCs w:val="22"/>
        </w:rPr>
        <w:t>(Delibera 125/2015)</w:t>
      </w:r>
    </w:p>
    <w:p w:rsidR="00E02D99" w:rsidRPr="00D34FA7" w:rsidRDefault="006E2431" w:rsidP="005E6E33">
      <w:pPr>
        <w:widowControl w:val="0"/>
        <w:tabs>
          <w:tab w:val="left" w:pos="426"/>
        </w:tabs>
        <w:spacing w:before="120"/>
        <w:jc w:val="both"/>
        <w:rPr>
          <w:rFonts w:ascii="Trebuchet MS" w:hAnsi="Trebuchet MS"/>
          <w:b/>
          <w:sz w:val="22"/>
          <w:szCs w:val="22"/>
        </w:rPr>
      </w:pPr>
      <w:r w:rsidRPr="00D34FA7">
        <w:rPr>
          <w:rFonts w:ascii="Trebuchet MS" w:hAnsi="Trebuchet MS"/>
          <w:b/>
          <w:sz w:val="22"/>
          <w:szCs w:val="22"/>
        </w:rPr>
        <w:t>4.</w:t>
      </w:r>
      <w:r w:rsidRPr="00D34FA7">
        <w:rPr>
          <w:rFonts w:ascii="Trebuchet MS" w:hAnsi="Trebuchet MS"/>
          <w:sz w:val="22"/>
          <w:szCs w:val="22"/>
        </w:rPr>
        <w:tab/>
      </w:r>
      <w:r w:rsidR="00376F68" w:rsidRPr="00D34FA7">
        <w:rPr>
          <w:rFonts w:ascii="Trebuchet MS" w:hAnsi="Trebuchet MS"/>
          <w:sz w:val="22"/>
          <w:szCs w:val="22"/>
        </w:rPr>
        <w:t xml:space="preserve">Riguardo il quarto punto </w:t>
      </w:r>
      <w:r w:rsidR="003767E7" w:rsidRPr="00D34FA7">
        <w:rPr>
          <w:rFonts w:ascii="Trebuchet MS" w:hAnsi="Trebuchet MS"/>
          <w:sz w:val="22"/>
          <w:szCs w:val="22"/>
        </w:rPr>
        <w:t>a</w:t>
      </w:r>
      <w:r w:rsidR="00376F68" w:rsidRPr="00D34FA7">
        <w:rPr>
          <w:rFonts w:ascii="Trebuchet MS" w:hAnsi="Trebuchet MS"/>
          <w:sz w:val="22"/>
          <w:szCs w:val="22"/>
        </w:rPr>
        <w:t xml:space="preserve">ll’ordine del giorno, </w:t>
      </w:r>
      <w:r w:rsidR="003767E7" w:rsidRPr="00D34FA7">
        <w:rPr>
          <w:rFonts w:ascii="Trebuchet MS" w:hAnsi="Trebuchet MS"/>
          <w:sz w:val="22"/>
          <w:szCs w:val="22"/>
        </w:rPr>
        <w:t>la</w:t>
      </w:r>
      <w:r w:rsidR="00376F68" w:rsidRPr="00D34FA7">
        <w:rPr>
          <w:rFonts w:ascii="Trebuchet MS" w:hAnsi="Trebuchet MS"/>
          <w:sz w:val="22"/>
          <w:szCs w:val="22"/>
        </w:rPr>
        <w:t xml:space="preserve"> Dirigente </w:t>
      </w:r>
      <w:r w:rsidR="000D1FFB" w:rsidRPr="00D34FA7">
        <w:rPr>
          <w:rFonts w:ascii="Trebuchet MS" w:hAnsi="Trebuchet MS"/>
          <w:sz w:val="22"/>
          <w:szCs w:val="22"/>
        </w:rPr>
        <w:t xml:space="preserve">riferisce che, vista la delibera </w:t>
      </w:r>
      <w:r w:rsidR="000D1FFB" w:rsidRPr="00D34FA7">
        <w:rPr>
          <w:rFonts w:ascii="Trebuchet MS" w:hAnsi="Trebuchet MS"/>
          <w:sz w:val="22"/>
          <w:szCs w:val="22"/>
        </w:rPr>
        <w:lastRenderedPageBreak/>
        <w:t>della Giunta della Regione Emilia Romagna n. 353/2012 del 26/03/2012 avente per oggetto la determinazione del calendario per gli anni scolastici 2012-2013 e seguenti</w:t>
      </w:r>
      <w:r w:rsidR="004124A2" w:rsidRPr="00D34FA7">
        <w:rPr>
          <w:rFonts w:ascii="Trebuchet MS" w:hAnsi="Trebuchet MS"/>
          <w:sz w:val="22"/>
          <w:szCs w:val="22"/>
        </w:rPr>
        <w:t>,</w:t>
      </w:r>
      <w:r w:rsidR="000D1FFB" w:rsidRPr="00D34FA7">
        <w:rPr>
          <w:rFonts w:ascii="Trebuchet MS" w:hAnsi="Trebuchet MS"/>
          <w:sz w:val="22"/>
          <w:szCs w:val="22"/>
        </w:rPr>
        <w:t xml:space="preserve"> preso atto che il 2016 è un anno bisestile e che pertanto il totale dei giorni di lezione sarebbe di 206</w:t>
      </w:r>
      <w:r w:rsidR="004124A2" w:rsidRPr="00D34FA7">
        <w:rPr>
          <w:rFonts w:ascii="Trebuchet MS" w:hAnsi="Trebuchet MS"/>
          <w:sz w:val="22"/>
          <w:szCs w:val="22"/>
        </w:rPr>
        <w:t>,</w:t>
      </w:r>
      <w:r w:rsidR="000D1FFB" w:rsidRPr="00D34FA7">
        <w:rPr>
          <w:rFonts w:ascii="Trebuchet MS" w:hAnsi="Trebuchet MS"/>
          <w:sz w:val="22"/>
          <w:szCs w:val="22"/>
        </w:rPr>
        <w:t xml:space="preserve"> vista la proposta della Giunta Esecutiva di pensione delle attività didattiche nella giornata di lunedì 7 </w:t>
      </w:r>
      <w:r w:rsidR="00E978EA" w:rsidRPr="00D34FA7">
        <w:rPr>
          <w:rFonts w:ascii="Trebuchet MS" w:hAnsi="Trebuchet MS"/>
          <w:sz w:val="22"/>
          <w:szCs w:val="22"/>
        </w:rPr>
        <w:t>d</w:t>
      </w:r>
      <w:r w:rsidR="000D1FFB" w:rsidRPr="00D34FA7">
        <w:rPr>
          <w:rFonts w:ascii="Trebuchet MS" w:hAnsi="Trebuchet MS"/>
          <w:sz w:val="22"/>
          <w:szCs w:val="22"/>
        </w:rPr>
        <w:t>icembre 2015, assicurando comunque, in virtù dell’anno bisestile, 205 giorni di lezione imposto dalla delibera della Regione Emilia Romagna</w:t>
      </w:r>
      <w:r w:rsidR="004124A2" w:rsidRPr="00D34FA7">
        <w:rPr>
          <w:rFonts w:ascii="Trebuchet MS" w:hAnsi="Trebuchet MS"/>
          <w:sz w:val="22"/>
          <w:szCs w:val="22"/>
        </w:rPr>
        <w:t>,</w:t>
      </w:r>
      <w:r w:rsidR="005E6E33" w:rsidRPr="00D34FA7">
        <w:rPr>
          <w:rFonts w:ascii="Trebuchet MS" w:hAnsi="Trebuchet MS"/>
          <w:sz w:val="22"/>
          <w:szCs w:val="22"/>
        </w:rPr>
        <w:t xml:space="preserve"> il prossimo anno scolastico inizierà </w:t>
      </w:r>
      <w:r w:rsidR="00544F33" w:rsidRPr="00D34FA7">
        <w:rPr>
          <w:rFonts w:ascii="Trebuchet MS" w:hAnsi="Trebuchet MS"/>
          <w:sz w:val="22"/>
          <w:szCs w:val="22"/>
        </w:rPr>
        <w:t>martedì 15 settembre 2015</w:t>
      </w:r>
      <w:r w:rsidR="00E978EA" w:rsidRPr="00D34FA7">
        <w:rPr>
          <w:rFonts w:ascii="Trebuchet MS" w:hAnsi="Trebuchet MS"/>
          <w:sz w:val="22"/>
          <w:szCs w:val="22"/>
        </w:rPr>
        <w:t>,</w:t>
      </w:r>
      <w:r w:rsidR="005E6E33" w:rsidRPr="00D34FA7">
        <w:rPr>
          <w:rFonts w:ascii="Trebuchet MS" w:hAnsi="Trebuchet MS"/>
          <w:sz w:val="22"/>
          <w:szCs w:val="22"/>
        </w:rPr>
        <w:t xml:space="preserve"> terminerà</w:t>
      </w:r>
      <w:r w:rsidR="00544F33" w:rsidRPr="00D34FA7">
        <w:rPr>
          <w:rFonts w:ascii="Trebuchet MS" w:hAnsi="Trebuchet MS"/>
          <w:sz w:val="22"/>
          <w:szCs w:val="22"/>
        </w:rPr>
        <w:t xml:space="preserve"> lunedì 6 giugno 2016</w:t>
      </w:r>
      <w:r w:rsidR="00E978EA" w:rsidRPr="00D34FA7">
        <w:rPr>
          <w:rFonts w:ascii="Trebuchet MS" w:hAnsi="Trebuchet MS"/>
          <w:sz w:val="22"/>
          <w:szCs w:val="22"/>
        </w:rPr>
        <w:t xml:space="preserve"> e avrà come ponte lunedì 7 dicembre 2015</w:t>
      </w:r>
      <w:r w:rsidR="005E6E33" w:rsidRPr="00D34FA7">
        <w:rPr>
          <w:rFonts w:ascii="Trebuchet MS" w:hAnsi="Trebuchet MS"/>
          <w:sz w:val="22"/>
          <w:szCs w:val="22"/>
        </w:rPr>
        <w:t xml:space="preserve">. </w:t>
      </w:r>
      <w:r w:rsidR="00376F68" w:rsidRPr="00D34FA7">
        <w:rPr>
          <w:rFonts w:ascii="Trebuchet MS" w:hAnsi="Trebuchet MS"/>
          <w:b/>
          <w:sz w:val="22"/>
          <w:szCs w:val="22"/>
        </w:rPr>
        <w:t>(Delibera 1</w:t>
      </w:r>
      <w:r w:rsidR="008746D3" w:rsidRPr="00D34FA7">
        <w:rPr>
          <w:rFonts w:ascii="Trebuchet MS" w:hAnsi="Trebuchet MS"/>
          <w:b/>
          <w:sz w:val="22"/>
          <w:szCs w:val="22"/>
        </w:rPr>
        <w:t>26</w:t>
      </w:r>
      <w:r w:rsidR="00376F68" w:rsidRPr="00D34FA7">
        <w:rPr>
          <w:rFonts w:ascii="Trebuchet MS" w:hAnsi="Trebuchet MS"/>
          <w:b/>
          <w:sz w:val="22"/>
          <w:szCs w:val="22"/>
        </w:rPr>
        <w:t>/201</w:t>
      </w:r>
      <w:r w:rsidR="008746D3" w:rsidRPr="00D34FA7">
        <w:rPr>
          <w:rFonts w:ascii="Trebuchet MS" w:hAnsi="Trebuchet MS"/>
          <w:b/>
          <w:sz w:val="22"/>
          <w:szCs w:val="22"/>
        </w:rPr>
        <w:t>5</w:t>
      </w:r>
      <w:r w:rsidR="00376F68" w:rsidRPr="00D34FA7">
        <w:rPr>
          <w:rFonts w:ascii="Trebuchet MS" w:hAnsi="Trebuchet MS"/>
          <w:b/>
          <w:sz w:val="22"/>
          <w:szCs w:val="22"/>
        </w:rPr>
        <w:t>)</w:t>
      </w:r>
    </w:p>
    <w:p w:rsidR="00ED53F7" w:rsidRPr="00D34FA7" w:rsidRDefault="00F71B0E" w:rsidP="00ED53F7">
      <w:pPr>
        <w:tabs>
          <w:tab w:val="left" w:pos="426"/>
        </w:tabs>
        <w:spacing w:before="120"/>
        <w:jc w:val="both"/>
        <w:rPr>
          <w:rFonts w:ascii="Trebuchet MS" w:hAnsi="Trebuchet MS"/>
          <w:sz w:val="22"/>
          <w:szCs w:val="22"/>
        </w:rPr>
      </w:pPr>
      <w:r w:rsidRPr="00D34FA7">
        <w:rPr>
          <w:rFonts w:ascii="Trebuchet MS" w:hAnsi="Trebuchet MS"/>
          <w:b/>
          <w:sz w:val="22"/>
          <w:szCs w:val="22"/>
        </w:rPr>
        <w:t>5.</w:t>
      </w:r>
      <w:r w:rsidRPr="00D34FA7">
        <w:rPr>
          <w:rFonts w:ascii="Trebuchet MS" w:hAnsi="Trebuchet MS"/>
          <w:sz w:val="22"/>
          <w:szCs w:val="22"/>
        </w:rPr>
        <w:tab/>
      </w:r>
      <w:r w:rsidR="00981B2A" w:rsidRPr="00D34FA7">
        <w:rPr>
          <w:rFonts w:ascii="Trebuchet MS" w:hAnsi="Trebuchet MS"/>
          <w:sz w:val="22"/>
          <w:szCs w:val="22"/>
        </w:rPr>
        <w:t xml:space="preserve">Relativamente al quinto punto all’o.d.g., </w:t>
      </w:r>
      <w:r w:rsidR="00010E56" w:rsidRPr="00D34FA7">
        <w:rPr>
          <w:rFonts w:ascii="Trebuchet MS" w:hAnsi="Trebuchet MS"/>
          <w:sz w:val="22"/>
          <w:szCs w:val="22"/>
        </w:rPr>
        <w:t>la Dirigente riporta quanto</w:t>
      </w:r>
      <w:r w:rsidR="00720FF4" w:rsidRPr="00D34FA7">
        <w:rPr>
          <w:rFonts w:ascii="Trebuchet MS" w:hAnsi="Trebuchet MS"/>
          <w:sz w:val="22"/>
          <w:szCs w:val="22"/>
        </w:rPr>
        <w:t xml:space="preserve"> precisato nell’ultimo Collegio Docenti del 14 maggio 2015 ossia </w:t>
      </w:r>
      <w:r w:rsidR="00010E56" w:rsidRPr="00D34FA7">
        <w:rPr>
          <w:rFonts w:ascii="Trebuchet MS" w:hAnsi="Trebuchet MS"/>
          <w:sz w:val="22"/>
          <w:szCs w:val="22"/>
        </w:rPr>
        <w:t>che, allo stato attuale, sono previste in Organico di Diritto solo sei</w:t>
      </w:r>
      <w:r w:rsidR="00720FF4" w:rsidRPr="00D34FA7">
        <w:rPr>
          <w:rFonts w:ascii="Trebuchet MS" w:hAnsi="Trebuchet MS"/>
          <w:sz w:val="22"/>
          <w:szCs w:val="22"/>
        </w:rPr>
        <w:t xml:space="preserve"> classe terze.</w:t>
      </w:r>
      <w:r w:rsidR="00010E56" w:rsidRPr="00D34FA7">
        <w:rPr>
          <w:rFonts w:ascii="Trebuchet MS" w:hAnsi="Trebuchet MS"/>
          <w:sz w:val="22"/>
          <w:szCs w:val="22"/>
        </w:rPr>
        <w:t xml:space="preserve"> </w:t>
      </w:r>
      <w:r w:rsidR="00720FF4" w:rsidRPr="00D34FA7">
        <w:rPr>
          <w:rFonts w:ascii="Trebuchet MS" w:hAnsi="Trebuchet MS"/>
          <w:sz w:val="22"/>
          <w:szCs w:val="22"/>
        </w:rPr>
        <w:t>R</w:t>
      </w:r>
      <w:r w:rsidR="00010E56" w:rsidRPr="00D34FA7">
        <w:rPr>
          <w:rFonts w:ascii="Trebuchet MS" w:hAnsi="Trebuchet MS"/>
          <w:sz w:val="22"/>
          <w:szCs w:val="22"/>
        </w:rPr>
        <w:t>ispetto alla richiesta iniziale</w:t>
      </w:r>
      <w:r w:rsidR="00DC1AE8" w:rsidRPr="00D34FA7">
        <w:rPr>
          <w:rFonts w:ascii="Trebuchet MS" w:hAnsi="Trebuchet MS"/>
          <w:sz w:val="22"/>
          <w:szCs w:val="22"/>
        </w:rPr>
        <w:t xml:space="preserve"> di sette classi terze avanzata dal Dirigente al USP, </w:t>
      </w:r>
      <w:r w:rsidR="00010E56" w:rsidRPr="00D34FA7">
        <w:rPr>
          <w:rFonts w:ascii="Trebuchet MS" w:hAnsi="Trebuchet MS"/>
          <w:sz w:val="22"/>
          <w:szCs w:val="22"/>
        </w:rPr>
        <w:t>la Preside ha ricevuto dall’Ufficio organici, al fine di far quadrare i conti del Contingente provinciale</w:t>
      </w:r>
      <w:r w:rsidR="00DC1AE8" w:rsidRPr="00D34FA7">
        <w:rPr>
          <w:rFonts w:ascii="Trebuchet MS" w:hAnsi="Trebuchet MS"/>
          <w:sz w:val="22"/>
          <w:szCs w:val="22"/>
        </w:rPr>
        <w:t xml:space="preserve"> dei docenti e classi</w:t>
      </w:r>
      <w:r w:rsidR="00010E56" w:rsidRPr="00D34FA7">
        <w:rPr>
          <w:rFonts w:ascii="Trebuchet MS" w:hAnsi="Trebuchet MS"/>
          <w:sz w:val="22"/>
          <w:szCs w:val="22"/>
        </w:rPr>
        <w:t>, la richiesta di accorpamento di un’ulteriore classe terza con la promessa di una “restituzione” in fase di organico di fatto</w:t>
      </w:r>
      <w:r w:rsidR="00EB19A6" w:rsidRPr="00D34FA7">
        <w:rPr>
          <w:rFonts w:ascii="Trebuchet MS" w:hAnsi="Trebuchet MS"/>
          <w:sz w:val="22"/>
          <w:szCs w:val="22"/>
        </w:rPr>
        <w:t>,</w:t>
      </w:r>
      <w:r w:rsidR="00DC1AE8" w:rsidRPr="00D34FA7">
        <w:rPr>
          <w:rFonts w:ascii="Trebuchet MS" w:hAnsi="Trebuchet MS"/>
          <w:sz w:val="22"/>
          <w:szCs w:val="22"/>
        </w:rPr>
        <w:t xml:space="preserve"> se tutte le condizioni normative si verificano.</w:t>
      </w:r>
      <w:r w:rsidR="00010E56" w:rsidRPr="00D34FA7">
        <w:rPr>
          <w:rFonts w:ascii="Trebuchet MS" w:hAnsi="Trebuchet MS"/>
          <w:sz w:val="22"/>
          <w:szCs w:val="22"/>
        </w:rPr>
        <w:t xml:space="preserve"> </w:t>
      </w:r>
      <w:r w:rsidR="00720FF4" w:rsidRPr="00D34FA7">
        <w:rPr>
          <w:rFonts w:ascii="Trebuchet MS" w:hAnsi="Trebuchet MS"/>
          <w:sz w:val="22"/>
          <w:szCs w:val="22"/>
        </w:rPr>
        <w:t>La</w:t>
      </w:r>
      <w:r w:rsidR="00010E56" w:rsidRPr="00D34FA7">
        <w:rPr>
          <w:rFonts w:ascii="Trebuchet MS" w:hAnsi="Trebuchet MS"/>
          <w:sz w:val="22"/>
          <w:szCs w:val="22"/>
        </w:rPr>
        <w:t xml:space="preserve"> Dirigente tiene a precisare che contrariamente a quanto sostenuto </w:t>
      </w:r>
      <w:r w:rsidR="00D820AF" w:rsidRPr="00D34FA7">
        <w:rPr>
          <w:rFonts w:ascii="Trebuchet MS" w:hAnsi="Trebuchet MS"/>
          <w:sz w:val="22"/>
          <w:szCs w:val="22"/>
        </w:rPr>
        <w:t>da un docente del nostro istituto</w:t>
      </w:r>
      <w:r w:rsidR="00010E56" w:rsidRPr="00D34FA7">
        <w:rPr>
          <w:rFonts w:ascii="Trebuchet MS" w:hAnsi="Trebuchet MS"/>
          <w:sz w:val="22"/>
          <w:szCs w:val="22"/>
        </w:rPr>
        <w:t xml:space="preserve"> in una mail indirizzata ai </w:t>
      </w:r>
      <w:r w:rsidR="00D820AF" w:rsidRPr="00D34FA7">
        <w:rPr>
          <w:rFonts w:ascii="Trebuchet MS" w:hAnsi="Trebuchet MS"/>
          <w:sz w:val="22"/>
          <w:szCs w:val="22"/>
        </w:rPr>
        <w:t>colleghi</w:t>
      </w:r>
      <w:r w:rsidR="00010E56" w:rsidRPr="00D34FA7">
        <w:rPr>
          <w:rFonts w:ascii="Trebuchet MS" w:hAnsi="Trebuchet MS"/>
          <w:sz w:val="22"/>
          <w:szCs w:val="22"/>
        </w:rPr>
        <w:t>, ella non ha richiesto la soppressione di alcuna classe terza: un Dirigente Scolastico, esaminati i numeri delle future classi terze, considerati i tassi storici di ripetenza, ha il dovere di chied</w:t>
      </w:r>
      <w:r w:rsidR="004200CD" w:rsidRPr="00D34FA7">
        <w:rPr>
          <w:rFonts w:ascii="Trebuchet MS" w:hAnsi="Trebuchet MS"/>
          <w:sz w:val="22"/>
          <w:szCs w:val="22"/>
        </w:rPr>
        <w:t>ere un numero congruo di classi, numero normato dal</w:t>
      </w:r>
      <w:r w:rsidR="00010E56" w:rsidRPr="00D34FA7">
        <w:rPr>
          <w:rFonts w:ascii="Trebuchet MS" w:hAnsi="Trebuchet MS"/>
          <w:sz w:val="22"/>
          <w:szCs w:val="22"/>
        </w:rPr>
        <w:t xml:space="preserve"> DPR n. 81 del  2009.</w:t>
      </w:r>
      <w:r w:rsidR="00ED53F7" w:rsidRPr="00D34FA7">
        <w:rPr>
          <w:rFonts w:ascii="Trebuchet MS" w:hAnsi="Trebuchet MS"/>
          <w:sz w:val="22"/>
          <w:szCs w:val="22"/>
        </w:rPr>
        <w:t xml:space="preserve"> La Preside </w:t>
      </w:r>
      <w:r w:rsidR="00F3361B" w:rsidRPr="00D34FA7">
        <w:rPr>
          <w:rFonts w:ascii="Trebuchet MS" w:hAnsi="Trebuchet MS"/>
          <w:sz w:val="22"/>
          <w:szCs w:val="22"/>
        </w:rPr>
        <w:t>informa</w:t>
      </w:r>
      <w:r w:rsidR="00824F15" w:rsidRPr="00D34FA7">
        <w:rPr>
          <w:rFonts w:ascii="Trebuchet MS" w:hAnsi="Trebuchet MS"/>
          <w:sz w:val="22"/>
          <w:szCs w:val="22"/>
        </w:rPr>
        <w:t xml:space="preserve"> poi che</w:t>
      </w:r>
      <w:r w:rsidR="00ED53F7" w:rsidRPr="00D34FA7">
        <w:rPr>
          <w:rFonts w:ascii="Trebuchet MS" w:hAnsi="Trebuchet MS"/>
          <w:sz w:val="22"/>
          <w:szCs w:val="22"/>
        </w:rPr>
        <w:t xml:space="preserve"> una titolarità viene mantenuta.</w:t>
      </w:r>
    </w:p>
    <w:p w:rsidR="00D27689" w:rsidRPr="00D34FA7" w:rsidRDefault="00D27689" w:rsidP="00D27689">
      <w:pPr>
        <w:tabs>
          <w:tab w:val="left" w:pos="426"/>
        </w:tabs>
        <w:jc w:val="both"/>
        <w:rPr>
          <w:rFonts w:ascii="Trebuchet MS" w:hAnsi="Trebuchet MS"/>
          <w:sz w:val="22"/>
          <w:szCs w:val="22"/>
        </w:rPr>
      </w:pPr>
      <w:r w:rsidRPr="00D34FA7">
        <w:rPr>
          <w:rFonts w:ascii="Trebuchet MS" w:hAnsi="Trebuchet MS"/>
          <w:sz w:val="22"/>
          <w:szCs w:val="22"/>
        </w:rPr>
        <w:t>Interviene la Presidente del Consiglio</w:t>
      </w:r>
      <w:r w:rsidR="00F3361B" w:rsidRPr="00D34FA7">
        <w:rPr>
          <w:rFonts w:ascii="Trebuchet MS" w:hAnsi="Trebuchet MS"/>
          <w:sz w:val="22"/>
          <w:szCs w:val="22"/>
        </w:rPr>
        <w:t xml:space="preserve"> che riferisce della richiesta di un incontro con la Dirigente da parte di una decina di genitori. Questi non capivano perché la notizia di accorpamento di classi terze non </w:t>
      </w:r>
      <w:r w:rsidR="000066B6" w:rsidRPr="00D34FA7">
        <w:rPr>
          <w:rFonts w:ascii="Trebuchet MS" w:hAnsi="Trebuchet MS"/>
          <w:sz w:val="22"/>
          <w:szCs w:val="22"/>
        </w:rPr>
        <w:t>fosse</w:t>
      </w:r>
      <w:r w:rsidR="00F3361B" w:rsidRPr="00D34FA7">
        <w:rPr>
          <w:rFonts w:ascii="Trebuchet MS" w:hAnsi="Trebuchet MS"/>
          <w:sz w:val="22"/>
          <w:szCs w:val="22"/>
        </w:rPr>
        <w:t xml:space="preserve"> stata fornita prima; inoltre volevano conoscere come erano stati fissati i criteri. La Presidente ha detto loro che non c’è un criterio perfetto e che il DPR 81 del 2009 prevede questa normativa.</w:t>
      </w:r>
      <w:r w:rsidR="00AC2AB4" w:rsidRPr="00D34FA7">
        <w:rPr>
          <w:rFonts w:ascii="Trebuchet MS" w:hAnsi="Trebuchet MS"/>
          <w:sz w:val="22"/>
          <w:szCs w:val="22"/>
        </w:rPr>
        <w:t xml:space="preserve"> Il problema delle terze non è preventivabile all’inizio.</w:t>
      </w:r>
      <w:r w:rsidR="000066B6" w:rsidRPr="00D34FA7">
        <w:rPr>
          <w:rFonts w:ascii="Trebuchet MS" w:hAnsi="Trebuchet MS"/>
          <w:sz w:val="22"/>
          <w:szCs w:val="22"/>
        </w:rPr>
        <w:t xml:space="preserve"> Il criterio di scegliere la classe meno numerosa è stato scelto per creare meno danni possibili. Intervengono a questo proposito vari consiglieri. La Preside dice che l’organico di diritto è arrivato solo il 21 maggio scorso: la notizia  poteva </w:t>
      </w:r>
      <w:r w:rsidR="00DC1AE8" w:rsidRPr="00D34FA7">
        <w:rPr>
          <w:rFonts w:ascii="Trebuchet MS" w:hAnsi="Trebuchet MS"/>
          <w:sz w:val="22"/>
          <w:szCs w:val="22"/>
        </w:rPr>
        <w:t xml:space="preserve"> essere data</w:t>
      </w:r>
      <w:r w:rsidR="000066B6" w:rsidRPr="00D34FA7">
        <w:rPr>
          <w:rFonts w:ascii="Trebuchet MS" w:hAnsi="Trebuchet MS"/>
          <w:sz w:val="22"/>
          <w:szCs w:val="22"/>
        </w:rPr>
        <w:t xml:space="preserve"> con certezza solo da questa data.</w:t>
      </w:r>
      <w:r w:rsidR="00190879" w:rsidRPr="00D34FA7">
        <w:rPr>
          <w:rFonts w:ascii="Trebuchet MS" w:hAnsi="Trebuchet MS"/>
          <w:sz w:val="22"/>
          <w:szCs w:val="22"/>
        </w:rPr>
        <w:t xml:space="preserve"> Il prof. </w:t>
      </w:r>
      <w:proofErr w:type="spellStart"/>
      <w:r w:rsidR="00190879" w:rsidRPr="00D34FA7">
        <w:rPr>
          <w:rFonts w:ascii="Trebuchet MS" w:hAnsi="Trebuchet MS"/>
          <w:sz w:val="22"/>
          <w:szCs w:val="22"/>
        </w:rPr>
        <w:t>Spagni</w:t>
      </w:r>
      <w:proofErr w:type="spellEnd"/>
      <w:r w:rsidR="00190879" w:rsidRPr="00D34FA7">
        <w:rPr>
          <w:rFonts w:ascii="Trebuchet MS" w:hAnsi="Trebuchet MS"/>
          <w:sz w:val="22"/>
          <w:szCs w:val="22"/>
        </w:rPr>
        <w:t xml:space="preserve"> chiede quando verrà fatto il sorteggio e fa ipotesi su come smembrare le classi. La Preside</w:t>
      </w:r>
      <w:r w:rsidR="00EF1C0B" w:rsidRPr="00D34FA7">
        <w:rPr>
          <w:rFonts w:ascii="Trebuchet MS" w:hAnsi="Trebuchet MS"/>
          <w:sz w:val="22"/>
          <w:szCs w:val="22"/>
        </w:rPr>
        <w:t xml:space="preserve"> risponde che la decisione va presa a scrutini effettuati e con una conoscenza reale della situazione.</w:t>
      </w:r>
    </w:p>
    <w:p w:rsidR="002724CE" w:rsidRPr="00D34FA7" w:rsidRDefault="001F587F" w:rsidP="001F587F">
      <w:pPr>
        <w:tabs>
          <w:tab w:val="left" w:pos="426"/>
        </w:tabs>
        <w:spacing w:before="120"/>
        <w:jc w:val="both"/>
        <w:rPr>
          <w:rFonts w:ascii="Trebuchet MS" w:hAnsi="Trebuchet MS"/>
          <w:sz w:val="22"/>
          <w:szCs w:val="22"/>
        </w:rPr>
      </w:pPr>
      <w:r w:rsidRPr="00D34FA7">
        <w:rPr>
          <w:rFonts w:ascii="Trebuchet MS" w:hAnsi="Trebuchet MS"/>
          <w:b/>
          <w:sz w:val="22"/>
          <w:szCs w:val="22"/>
        </w:rPr>
        <w:t>6.</w:t>
      </w:r>
      <w:r w:rsidRPr="00D34FA7">
        <w:rPr>
          <w:rFonts w:ascii="Trebuchet MS" w:hAnsi="Trebuchet MS"/>
          <w:sz w:val="22"/>
          <w:szCs w:val="22"/>
        </w:rPr>
        <w:tab/>
        <w:t xml:space="preserve">La Dirigente comunica che le borse di studio della </w:t>
      </w:r>
      <w:r w:rsidR="00DC1AE8" w:rsidRPr="00D34FA7">
        <w:rPr>
          <w:rFonts w:ascii="Trebuchet MS" w:hAnsi="Trebuchet MS"/>
          <w:sz w:val="22"/>
          <w:szCs w:val="22"/>
        </w:rPr>
        <w:t>BSGSP</w:t>
      </w:r>
      <w:r w:rsidRPr="00D34FA7">
        <w:rPr>
          <w:rFonts w:ascii="Trebuchet MS" w:hAnsi="Trebuchet MS"/>
          <w:sz w:val="22"/>
          <w:szCs w:val="22"/>
        </w:rPr>
        <w:t>, per gli studenti che hanno conseguito un profitto eccellente</w:t>
      </w:r>
      <w:r w:rsidR="00A850D9" w:rsidRPr="00D34FA7">
        <w:rPr>
          <w:rFonts w:ascii="Trebuchet MS" w:hAnsi="Trebuchet MS"/>
          <w:sz w:val="22"/>
          <w:szCs w:val="22"/>
        </w:rPr>
        <w:t xml:space="preserve"> all’esame di Stato</w:t>
      </w:r>
      <w:r w:rsidRPr="00D34FA7">
        <w:rPr>
          <w:rFonts w:ascii="Trebuchet MS" w:hAnsi="Trebuchet MS"/>
          <w:sz w:val="22"/>
          <w:szCs w:val="22"/>
        </w:rPr>
        <w:t xml:space="preserve">, sono cinque. La scelta a chi assegnarle viene lasciata al nostro istituto. Per stabilire i criteri, si decide di attendere </w:t>
      </w:r>
      <w:r w:rsidR="00A850D9" w:rsidRPr="00D34FA7">
        <w:rPr>
          <w:rFonts w:ascii="Trebuchet MS" w:hAnsi="Trebuchet MS"/>
          <w:sz w:val="22"/>
          <w:szCs w:val="22"/>
        </w:rPr>
        <w:t>l’importo dell’assegno</w:t>
      </w:r>
      <w:r w:rsidRPr="00D34FA7">
        <w:rPr>
          <w:rFonts w:ascii="Trebuchet MS" w:hAnsi="Trebuchet MS"/>
          <w:sz w:val="22"/>
          <w:szCs w:val="22"/>
        </w:rPr>
        <w:t xml:space="preserve"> </w:t>
      </w:r>
      <w:r w:rsidR="00A850D9" w:rsidRPr="00D34FA7">
        <w:rPr>
          <w:rFonts w:ascii="Trebuchet MS" w:hAnsi="Trebuchet MS"/>
          <w:sz w:val="22"/>
          <w:szCs w:val="22"/>
        </w:rPr>
        <w:t>che il Ministero darà agli studenti più meritevoli che usciranno con la lode.</w:t>
      </w:r>
    </w:p>
    <w:p w:rsidR="002D2CDA" w:rsidRPr="00D34FA7" w:rsidRDefault="007B6305" w:rsidP="001F587F">
      <w:pPr>
        <w:tabs>
          <w:tab w:val="left" w:pos="426"/>
        </w:tabs>
        <w:spacing w:before="120"/>
        <w:jc w:val="both"/>
        <w:rPr>
          <w:rFonts w:ascii="Trebuchet MS" w:hAnsi="Trebuchet MS"/>
          <w:sz w:val="22"/>
          <w:szCs w:val="22"/>
        </w:rPr>
      </w:pPr>
      <w:r w:rsidRPr="00D34FA7">
        <w:rPr>
          <w:rFonts w:ascii="Trebuchet MS" w:hAnsi="Trebuchet MS"/>
          <w:sz w:val="22"/>
          <w:szCs w:val="22"/>
        </w:rPr>
        <w:t xml:space="preserve">La Dirigente comunica infine </w:t>
      </w:r>
      <w:r w:rsidR="00DC1AE8" w:rsidRPr="00D34FA7">
        <w:rPr>
          <w:rFonts w:ascii="Trebuchet MS" w:hAnsi="Trebuchet MS"/>
          <w:sz w:val="22"/>
          <w:szCs w:val="22"/>
        </w:rPr>
        <w:t xml:space="preserve">che deve essere pubblicizzato il </w:t>
      </w:r>
      <w:r w:rsidRPr="00D34FA7">
        <w:rPr>
          <w:rFonts w:ascii="Trebuchet MS" w:hAnsi="Trebuchet MS"/>
          <w:sz w:val="22"/>
          <w:szCs w:val="22"/>
        </w:rPr>
        <w:t>divieto di fumo</w:t>
      </w:r>
      <w:r w:rsidR="00DC1AE8" w:rsidRPr="00D34FA7">
        <w:rPr>
          <w:rFonts w:ascii="Trebuchet MS" w:hAnsi="Trebuchet MS"/>
          <w:sz w:val="22"/>
          <w:szCs w:val="22"/>
        </w:rPr>
        <w:t xml:space="preserve">, già in atto in istituto, con applicazione delle sanzioni previste dalla legge. La normativa verrà rivista e pubblicata all’inizio dell’anno scolastico 2015/2016. </w:t>
      </w:r>
    </w:p>
    <w:p w:rsidR="00097338" w:rsidRDefault="00097338" w:rsidP="007B6305">
      <w:pPr>
        <w:spacing w:before="120"/>
        <w:jc w:val="both"/>
        <w:rPr>
          <w:rFonts w:ascii="Trebuchet MS" w:hAnsi="Trebuchet MS"/>
          <w:sz w:val="22"/>
          <w:szCs w:val="22"/>
        </w:rPr>
      </w:pPr>
      <w:r w:rsidRPr="00D34FA7">
        <w:rPr>
          <w:rFonts w:ascii="Trebuchet MS" w:hAnsi="Trebuchet MS"/>
          <w:sz w:val="22"/>
          <w:szCs w:val="22"/>
        </w:rPr>
        <w:t>Discussi tutti gli argomenti, la seduta è tolta alle 19.30.</w:t>
      </w:r>
    </w:p>
    <w:p w:rsidR="00D34FA7" w:rsidRDefault="00D34FA7" w:rsidP="007B6305">
      <w:pPr>
        <w:spacing w:before="120"/>
        <w:jc w:val="both"/>
        <w:rPr>
          <w:rFonts w:ascii="Trebuchet MS" w:hAnsi="Trebuchet MS"/>
          <w:sz w:val="22"/>
          <w:szCs w:val="22"/>
        </w:rPr>
      </w:pPr>
    </w:p>
    <w:p w:rsidR="00D34FA7" w:rsidRDefault="00D34FA7" w:rsidP="007B6305">
      <w:pPr>
        <w:spacing w:before="120"/>
        <w:jc w:val="both"/>
        <w:rPr>
          <w:rFonts w:ascii="Trebuchet MS" w:hAnsi="Trebuchet MS"/>
          <w:sz w:val="22"/>
          <w:szCs w:val="22"/>
        </w:rPr>
      </w:pPr>
    </w:p>
    <w:p w:rsidR="00D34FA7" w:rsidRPr="00D34FA7" w:rsidRDefault="00D34FA7" w:rsidP="007B6305">
      <w:pPr>
        <w:spacing w:before="120"/>
        <w:jc w:val="both"/>
        <w:rPr>
          <w:rFonts w:ascii="Trebuchet MS" w:hAnsi="Trebuchet MS"/>
          <w:sz w:val="22"/>
          <w:szCs w:val="22"/>
        </w:rPr>
      </w:pPr>
      <w:bookmarkStart w:id="0" w:name="_GoBack"/>
      <w:bookmarkEnd w:id="0"/>
    </w:p>
    <w:p w:rsidR="00B813E3" w:rsidRPr="00D34FA7" w:rsidRDefault="00B813E3" w:rsidP="00A44FF9">
      <w:pPr>
        <w:jc w:val="both"/>
        <w:rPr>
          <w:rFonts w:ascii="Trebuchet MS" w:hAnsi="Trebuchet MS"/>
          <w:sz w:val="22"/>
          <w:szCs w:val="22"/>
        </w:rPr>
      </w:pPr>
    </w:p>
    <w:p w:rsidR="002079D0" w:rsidRPr="00D34FA7" w:rsidRDefault="00602BB3" w:rsidP="00A44FF9">
      <w:pPr>
        <w:jc w:val="both"/>
        <w:rPr>
          <w:rFonts w:ascii="Trebuchet MS" w:hAnsi="Trebuchet MS"/>
          <w:sz w:val="22"/>
          <w:szCs w:val="22"/>
        </w:rPr>
      </w:pPr>
      <w:r w:rsidRPr="00D34FA7">
        <w:rPr>
          <w:rFonts w:ascii="Trebuchet MS" w:hAnsi="Trebuchet MS"/>
          <w:sz w:val="22"/>
          <w:szCs w:val="22"/>
        </w:rPr>
        <w:t xml:space="preserve">  </w:t>
      </w:r>
      <w:r w:rsidR="00981B2A" w:rsidRPr="00D34FA7">
        <w:rPr>
          <w:rFonts w:ascii="Trebuchet MS" w:hAnsi="Trebuchet MS"/>
          <w:sz w:val="22"/>
          <w:szCs w:val="22"/>
        </w:rPr>
        <w:t>Il</w:t>
      </w:r>
      <w:r w:rsidR="00325DC2" w:rsidRPr="00D34FA7">
        <w:rPr>
          <w:rFonts w:ascii="Trebuchet MS" w:hAnsi="Trebuchet MS"/>
          <w:sz w:val="22"/>
          <w:szCs w:val="22"/>
        </w:rPr>
        <w:t xml:space="preserve"> Segretari</w:t>
      </w:r>
      <w:r w:rsidR="00981B2A" w:rsidRPr="00D34FA7">
        <w:rPr>
          <w:rFonts w:ascii="Trebuchet MS" w:hAnsi="Trebuchet MS"/>
          <w:sz w:val="22"/>
          <w:szCs w:val="22"/>
        </w:rPr>
        <w:t>o</w:t>
      </w:r>
      <w:r w:rsidR="00325DC2" w:rsidRPr="00D34FA7">
        <w:rPr>
          <w:rFonts w:ascii="Trebuchet MS" w:hAnsi="Trebuchet MS"/>
          <w:sz w:val="22"/>
          <w:szCs w:val="22"/>
        </w:rPr>
        <w:t xml:space="preserve">                                                                    </w:t>
      </w:r>
      <w:r w:rsidR="00AA1393" w:rsidRPr="00D34FA7">
        <w:rPr>
          <w:rFonts w:ascii="Trebuchet MS" w:hAnsi="Trebuchet MS"/>
          <w:sz w:val="22"/>
          <w:szCs w:val="22"/>
        </w:rPr>
        <w:t xml:space="preserve">      </w:t>
      </w:r>
      <w:r w:rsidR="00325DC2" w:rsidRPr="00D34FA7">
        <w:rPr>
          <w:rFonts w:ascii="Trebuchet MS" w:hAnsi="Trebuchet MS"/>
          <w:sz w:val="22"/>
          <w:szCs w:val="22"/>
        </w:rPr>
        <w:t xml:space="preserve"> </w:t>
      </w:r>
      <w:r w:rsidR="00981B2A" w:rsidRPr="00D34FA7">
        <w:rPr>
          <w:rFonts w:ascii="Trebuchet MS" w:hAnsi="Trebuchet MS"/>
          <w:sz w:val="22"/>
          <w:szCs w:val="22"/>
        </w:rPr>
        <w:t>La</w:t>
      </w:r>
      <w:r w:rsidR="00325DC2" w:rsidRPr="00D34FA7">
        <w:rPr>
          <w:rFonts w:ascii="Trebuchet MS" w:hAnsi="Trebuchet MS"/>
          <w:sz w:val="22"/>
          <w:szCs w:val="22"/>
        </w:rPr>
        <w:t xml:space="preserve"> Presidente</w:t>
      </w:r>
    </w:p>
    <w:p w:rsidR="00325DC2" w:rsidRPr="00D34FA7" w:rsidRDefault="00325DC2" w:rsidP="00A44FF9">
      <w:pPr>
        <w:jc w:val="both"/>
        <w:rPr>
          <w:rFonts w:ascii="Trebuchet MS" w:hAnsi="Trebuchet MS"/>
          <w:sz w:val="22"/>
          <w:szCs w:val="22"/>
        </w:rPr>
      </w:pPr>
    </w:p>
    <w:p w:rsidR="00325DC2" w:rsidRPr="00D34FA7" w:rsidRDefault="00981B2A" w:rsidP="00A44FF9">
      <w:pPr>
        <w:jc w:val="both"/>
        <w:rPr>
          <w:rFonts w:ascii="Trebuchet MS" w:hAnsi="Trebuchet MS"/>
          <w:sz w:val="22"/>
          <w:szCs w:val="22"/>
        </w:rPr>
      </w:pPr>
      <w:r w:rsidRPr="00D34FA7">
        <w:rPr>
          <w:rFonts w:ascii="Trebuchet MS" w:hAnsi="Trebuchet MS"/>
          <w:sz w:val="22"/>
          <w:szCs w:val="22"/>
        </w:rPr>
        <w:t>Marco Turrini</w:t>
      </w:r>
      <w:r w:rsidR="00325DC2" w:rsidRPr="00D34FA7">
        <w:rPr>
          <w:rFonts w:ascii="Trebuchet MS" w:hAnsi="Trebuchet MS"/>
          <w:sz w:val="22"/>
          <w:szCs w:val="22"/>
        </w:rPr>
        <w:t xml:space="preserve">                                                 </w:t>
      </w:r>
      <w:r w:rsidR="00602BB3" w:rsidRPr="00D34FA7">
        <w:rPr>
          <w:rFonts w:ascii="Trebuchet MS" w:hAnsi="Trebuchet MS"/>
          <w:sz w:val="22"/>
          <w:szCs w:val="22"/>
        </w:rPr>
        <w:t xml:space="preserve">                       </w:t>
      </w:r>
      <w:r w:rsidRPr="00D34FA7">
        <w:rPr>
          <w:rFonts w:ascii="Trebuchet MS" w:hAnsi="Trebuchet MS"/>
          <w:sz w:val="22"/>
          <w:szCs w:val="22"/>
        </w:rPr>
        <w:t>Monica</w:t>
      </w:r>
      <w:r w:rsidR="00602BB3" w:rsidRPr="00D34FA7">
        <w:rPr>
          <w:rFonts w:ascii="Trebuchet MS" w:hAnsi="Trebuchet MS"/>
          <w:sz w:val="22"/>
          <w:szCs w:val="22"/>
        </w:rPr>
        <w:t xml:space="preserve"> </w:t>
      </w:r>
      <w:r w:rsidRPr="00D34FA7">
        <w:rPr>
          <w:rFonts w:ascii="Trebuchet MS" w:hAnsi="Trebuchet MS"/>
          <w:sz w:val="22"/>
          <w:szCs w:val="22"/>
        </w:rPr>
        <w:t>Reggiani</w:t>
      </w:r>
    </w:p>
    <w:sectPr w:rsidR="00325DC2" w:rsidRPr="00D34FA7" w:rsidSect="00D34FA7">
      <w:headerReference w:type="even" r:id="rId9"/>
      <w:headerReference w:type="default" r:id="rId10"/>
      <w:footerReference w:type="even" r:id="rId11"/>
      <w:footerReference w:type="default" r:id="rId12"/>
      <w:headerReference w:type="first" r:id="rId13"/>
      <w:footerReference w:type="first" r:id="rId14"/>
      <w:pgSz w:w="11907" w:h="16840"/>
      <w:pgMar w:top="454" w:right="1134" w:bottom="249" w:left="1134" w:header="153" w:footer="4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AFD" w:rsidRDefault="00B20AFD">
      <w:r>
        <w:separator/>
      </w:r>
    </w:p>
  </w:endnote>
  <w:endnote w:type="continuationSeparator" w:id="0">
    <w:p w:rsidR="00B20AFD" w:rsidRDefault="00B2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sablanca">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44F" w:rsidRDefault="00FA644F">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44F" w:rsidRDefault="00FA644F">
    <w:pPr>
      <w:pStyle w:val="Intestazione"/>
      <w:rPr>
        <w:rFonts w:ascii="Trebuchet MS" w:hAnsi="Trebuchet MS"/>
      </w:rPr>
    </w:pPr>
    <w:r>
      <w:t>_______________________________________________________________________________________________</w:t>
    </w:r>
  </w:p>
  <w:p w:rsidR="00FA644F" w:rsidRPr="00433BE0" w:rsidRDefault="00FA644F">
    <w:pPr>
      <w:jc w:val="center"/>
      <w:rPr>
        <w:rFonts w:ascii="Trebuchet MS" w:hAnsi="Trebuchet MS"/>
      </w:rPr>
    </w:pPr>
    <w:r>
      <w:rPr>
        <w:rFonts w:ascii="Trebuchet MS" w:hAnsi="Trebuchet MS"/>
      </w:rPr>
      <w:t xml:space="preserve">Viale Reiter,66 – 41125 Modena   </w:t>
    </w:r>
    <w:r>
      <w:rPr>
        <w:rFonts w:ascii="Trebuchet MS" w:hAnsi="Trebuchet MS"/>
      </w:rPr>
      <w:sym w:font="Wingdings" w:char="F028"/>
    </w:r>
    <w:r>
      <w:rPr>
        <w:rFonts w:ascii="Trebuchet MS" w:hAnsi="Trebuchet MS"/>
      </w:rPr>
      <w:t xml:space="preserve"> 059/4395511 - Fa</w:t>
    </w:r>
    <w:r w:rsidRPr="00433BE0">
      <w:rPr>
        <w:rFonts w:ascii="Trebuchet MS" w:hAnsi="Trebuchet MS"/>
      </w:rPr>
      <w:t xml:space="preserve">x. 059/4395544 </w:t>
    </w:r>
  </w:p>
  <w:p w:rsidR="00FA644F" w:rsidRPr="00433BE0" w:rsidRDefault="00FA644F">
    <w:pPr>
      <w:jc w:val="center"/>
    </w:pPr>
    <w:bookmarkStart w:id="1" w:name="OLE_LINK1"/>
    <w:bookmarkStart w:id="2" w:name="OLE_LINK2"/>
    <w:r>
      <w:rPr>
        <w:rFonts w:ascii="Trebuchet MS" w:hAnsi="Trebuchet MS"/>
        <w:lang w:val="fr-FR"/>
      </w:rPr>
      <w:sym w:font="Wingdings" w:char="F02A"/>
    </w:r>
    <w:bookmarkEnd w:id="1"/>
    <w:bookmarkEnd w:id="2"/>
    <w:r w:rsidRPr="00433BE0">
      <w:rPr>
        <w:rFonts w:ascii="Trebuchet MS" w:hAnsi="Trebuchet MS"/>
      </w:rPr>
      <w:t xml:space="preserve"> info@liceotassoni.it</w:t>
    </w:r>
    <w:r w:rsidRPr="00433BE0">
      <w:t xml:space="preserve">  </w:t>
    </w:r>
    <w:r>
      <w:rPr>
        <w:rFonts w:ascii="Trebuchet MS" w:hAnsi="Trebuchet MS"/>
        <w:lang w:val="fr-FR"/>
      </w:rPr>
      <w:sym w:font="Wingdings" w:char="002A"/>
    </w:r>
    <w:r w:rsidRPr="00433BE0">
      <w:rPr>
        <w:rFonts w:ascii="Trebuchet MS" w:hAnsi="Trebuchet MS"/>
      </w:rPr>
      <w:t xml:space="preserve"> PEC : mops02000b@pec.istruzione.it</w:t>
    </w:r>
    <w:r w:rsidRPr="00433BE0">
      <w:t xml:space="preserve"> </w:t>
    </w:r>
    <w:hyperlink r:id="rId1" w:history="1">
      <w:r w:rsidRPr="00433BE0">
        <w:rPr>
          <w:rStyle w:val="Collegamentoipertestuale"/>
          <w:rFonts w:ascii="Trebuchet MS" w:hAnsi="Trebuchet MS"/>
        </w:rPr>
        <w:t>www.liceotassoni.it</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44F" w:rsidRDefault="00FA644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AFD" w:rsidRDefault="00B20AFD">
      <w:r>
        <w:separator/>
      </w:r>
    </w:p>
  </w:footnote>
  <w:footnote w:type="continuationSeparator" w:id="0">
    <w:p w:rsidR="00B20AFD" w:rsidRDefault="00B20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44F" w:rsidRDefault="00FA644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44F" w:rsidRDefault="00FA644F">
    <w:pPr>
      <w:pStyle w:val="Intestazion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72"/>
    </w:tblGrid>
    <w:tr w:rsidR="00FA644F">
      <w:trPr>
        <w:trHeight w:val="822"/>
        <w:jc w:val="center"/>
      </w:trPr>
      <w:tc>
        <w:tcPr>
          <w:tcW w:w="6172" w:type="dxa"/>
          <w:tcBorders>
            <w:top w:val="nil"/>
            <w:left w:val="nil"/>
            <w:bottom w:val="nil"/>
            <w:right w:val="nil"/>
          </w:tcBorders>
        </w:tcPr>
        <w:p w:rsidR="00FA644F" w:rsidRDefault="005057C0">
          <w:pPr>
            <w:jc w:val="center"/>
            <w:rPr>
              <w:rFonts w:ascii="Casablanca" w:hAnsi="Casablanca"/>
              <w:b/>
              <w:sz w:val="28"/>
              <w:szCs w:val="28"/>
            </w:rPr>
          </w:pPr>
          <w:r>
            <w:rPr>
              <w:rFonts w:ascii="Casablanca" w:hAnsi="Casablanca"/>
              <w:b/>
              <w:noProof/>
              <w:sz w:val="28"/>
              <w:szCs w:val="28"/>
              <w:lang w:eastAsia="it-IT"/>
            </w:rPr>
            <w:drawing>
              <wp:inline distT="0" distB="0" distL="0" distR="0" wp14:anchorId="58DA67F2" wp14:editId="4DD29976">
                <wp:extent cx="390525" cy="466725"/>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0525" cy="466725"/>
                        </a:xfrm>
                        <a:prstGeom prst="rect">
                          <a:avLst/>
                        </a:prstGeom>
                        <a:noFill/>
                        <a:ln w="9525">
                          <a:noFill/>
                          <a:miter lim="800000"/>
                          <a:headEnd/>
                          <a:tailEnd/>
                        </a:ln>
                      </pic:spPr>
                    </pic:pic>
                  </a:graphicData>
                </a:graphic>
              </wp:inline>
            </w:drawing>
          </w:r>
        </w:p>
        <w:p w:rsidR="00FA644F" w:rsidRDefault="00FA644F">
          <w:pPr>
            <w:jc w:val="center"/>
            <w:rPr>
              <w:rFonts w:ascii="Trebuchet MS" w:hAnsi="Trebuchet MS"/>
              <w:b/>
              <w:sz w:val="22"/>
              <w:szCs w:val="28"/>
            </w:rPr>
          </w:pPr>
          <w:r>
            <w:rPr>
              <w:rFonts w:ascii="Trebuchet MS" w:hAnsi="Trebuchet MS"/>
              <w:b/>
              <w:sz w:val="22"/>
              <w:szCs w:val="28"/>
            </w:rPr>
            <w:t>Ministero dell’Istruzione, dell’Università e della Ricerca</w:t>
          </w:r>
        </w:p>
        <w:p w:rsidR="00FA644F" w:rsidRDefault="00FA644F">
          <w:pPr>
            <w:jc w:val="center"/>
            <w:rPr>
              <w:rFonts w:ascii="Casablanca" w:hAnsi="Casablanca"/>
              <w:sz w:val="24"/>
            </w:rPr>
          </w:pPr>
          <w:r>
            <w:rPr>
              <w:rFonts w:ascii="Trebuchet MS" w:hAnsi="Trebuchet MS"/>
              <w:b/>
              <w:sz w:val="22"/>
              <w:szCs w:val="28"/>
            </w:rPr>
            <w:t>Liceo Scientifico Statale "</w:t>
          </w:r>
          <w:r>
            <w:rPr>
              <w:rFonts w:ascii="Trebuchet MS" w:hAnsi="Trebuchet MS"/>
              <w:b/>
              <w:i/>
              <w:sz w:val="22"/>
              <w:szCs w:val="28"/>
            </w:rPr>
            <w:t>Alessandro Tassoni"</w:t>
          </w:r>
        </w:p>
      </w:tc>
    </w:tr>
  </w:tbl>
  <w:p w:rsidR="00FA644F" w:rsidRDefault="00FA644F">
    <w:pPr>
      <w:pStyle w:val="Intestazione"/>
    </w:pPr>
    <w:r>
      <w:t>_______________________________________________________________________________________________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44F" w:rsidRDefault="00FA644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DE106E"/>
    <w:lvl w:ilvl="0">
      <w:numFmt w:val="bullet"/>
      <w:lvlText w:val="*"/>
      <w:lvlJc w:val="left"/>
    </w:lvl>
  </w:abstractNum>
  <w:abstractNum w:abstractNumId="1">
    <w:nsid w:val="02952EB2"/>
    <w:multiLevelType w:val="hybridMultilevel"/>
    <w:tmpl w:val="CC5ED0DE"/>
    <w:lvl w:ilvl="0" w:tplc="451CB8C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96348B7"/>
    <w:multiLevelType w:val="multilevel"/>
    <w:tmpl w:val="D6E00820"/>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
    <w:nsid w:val="099D0AA2"/>
    <w:multiLevelType w:val="hybridMultilevel"/>
    <w:tmpl w:val="3A40093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026C2E"/>
    <w:multiLevelType w:val="hybridMultilevel"/>
    <w:tmpl w:val="F65E0F40"/>
    <w:lvl w:ilvl="0" w:tplc="1AB2928C">
      <w:start w:val="1"/>
      <w:numFmt w:val="bullet"/>
      <w:lvlText w:val=""/>
      <w:lvlJc w:val="left"/>
      <w:pPr>
        <w:tabs>
          <w:tab w:val="num" w:pos="567"/>
        </w:tabs>
        <w:ind w:left="0" w:firstLine="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C5C6A4A"/>
    <w:multiLevelType w:val="hybridMultilevel"/>
    <w:tmpl w:val="0194F15E"/>
    <w:lvl w:ilvl="0" w:tplc="04100001">
      <w:start w:val="1"/>
      <w:numFmt w:val="bullet"/>
      <w:lvlText w:val=""/>
      <w:lvlJc w:val="left"/>
      <w:pPr>
        <w:tabs>
          <w:tab w:val="num" w:pos="720"/>
        </w:tabs>
        <w:ind w:left="720" w:hanging="360"/>
      </w:pPr>
      <w:rPr>
        <w:rFonts w:ascii="Symbol" w:hAnsi="Symbol"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22211322"/>
    <w:multiLevelType w:val="multilevel"/>
    <w:tmpl w:val="726C17BA"/>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223F122A"/>
    <w:multiLevelType w:val="hybridMultilevel"/>
    <w:tmpl w:val="2854908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240165BC"/>
    <w:multiLevelType w:val="multilevel"/>
    <w:tmpl w:val="D6E00820"/>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24BC752C"/>
    <w:multiLevelType w:val="hybridMultilevel"/>
    <w:tmpl w:val="EEA4AF68"/>
    <w:lvl w:ilvl="0" w:tplc="BFB28DB4">
      <w:numFmt w:val="bullet"/>
      <w:lvlText w:val=""/>
      <w:lvlJc w:val="left"/>
      <w:pPr>
        <w:tabs>
          <w:tab w:val="num" w:pos="3192"/>
        </w:tabs>
        <w:ind w:left="3192" w:hanging="360"/>
      </w:pPr>
      <w:rPr>
        <w:rFonts w:ascii="Symbol" w:eastAsia="Times New Roman" w:hAnsi="Symbol" w:cs="Times New Roman" w:hint="default"/>
      </w:rPr>
    </w:lvl>
    <w:lvl w:ilvl="1" w:tplc="9D5A11FE">
      <w:start w:val="1"/>
      <w:numFmt w:val="decimal"/>
      <w:lvlText w:val="%2)"/>
      <w:lvlJc w:val="left"/>
      <w:pPr>
        <w:tabs>
          <w:tab w:val="num" w:pos="3912"/>
        </w:tabs>
        <w:ind w:left="3912" w:hanging="360"/>
      </w:pPr>
      <w:rPr>
        <w:rFonts w:ascii="Times New Roman" w:eastAsia="Times New Roman" w:hAnsi="Times New Roman" w:cs="Times New Roman"/>
      </w:rPr>
    </w:lvl>
    <w:lvl w:ilvl="2" w:tplc="04090005" w:tentative="1">
      <w:start w:val="1"/>
      <w:numFmt w:val="bullet"/>
      <w:lvlText w:val=""/>
      <w:lvlJc w:val="left"/>
      <w:pPr>
        <w:tabs>
          <w:tab w:val="num" w:pos="4632"/>
        </w:tabs>
        <w:ind w:left="4632" w:hanging="360"/>
      </w:pPr>
      <w:rPr>
        <w:rFonts w:ascii="Wingdings" w:hAnsi="Wingdings" w:hint="default"/>
      </w:rPr>
    </w:lvl>
    <w:lvl w:ilvl="3" w:tplc="04090001" w:tentative="1">
      <w:start w:val="1"/>
      <w:numFmt w:val="bullet"/>
      <w:lvlText w:val=""/>
      <w:lvlJc w:val="left"/>
      <w:pPr>
        <w:tabs>
          <w:tab w:val="num" w:pos="5352"/>
        </w:tabs>
        <w:ind w:left="5352" w:hanging="360"/>
      </w:pPr>
      <w:rPr>
        <w:rFonts w:ascii="Symbol" w:hAnsi="Symbol" w:hint="default"/>
      </w:rPr>
    </w:lvl>
    <w:lvl w:ilvl="4" w:tplc="04090003" w:tentative="1">
      <w:start w:val="1"/>
      <w:numFmt w:val="bullet"/>
      <w:lvlText w:val="o"/>
      <w:lvlJc w:val="left"/>
      <w:pPr>
        <w:tabs>
          <w:tab w:val="num" w:pos="6072"/>
        </w:tabs>
        <w:ind w:left="6072" w:hanging="360"/>
      </w:pPr>
      <w:rPr>
        <w:rFonts w:ascii="Courier New" w:hAnsi="Courier New" w:cs="Courier New" w:hint="default"/>
      </w:rPr>
    </w:lvl>
    <w:lvl w:ilvl="5" w:tplc="04090005" w:tentative="1">
      <w:start w:val="1"/>
      <w:numFmt w:val="bullet"/>
      <w:lvlText w:val=""/>
      <w:lvlJc w:val="left"/>
      <w:pPr>
        <w:tabs>
          <w:tab w:val="num" w:pos="6792"/>
        </w:tabs>
        <w:ind w:left="6792" w:hanging="360"/>
      </w:pPr>
      <w:rPr>
        <w:rFonts w:ascii="Wingdings" w:hAnsi="Wingdings" w:hint="default"/>
      </w:rPr>
    </w:lvl>
    <w:lvl w:ilvl="6" w:tplc="04090001" w:tentative="1">
      <w:start w:val="1"/>
      <w:numFmt w:val="bullet"/>
      <w:lvlText w:val=""/>
      <w:lvlJc w:val="left"/>
      <w:pPr>
        <w:tabs>
          <w:tab w:val="num" w:pos="7512"/>
        </w:tabs>
        <w:ind w:left="7512" w:hanging="360"/>
      </w:pPr>
      <w:rPr>
        <w:rFonts w:ascii="Symbol" w:hAnsi="Symbol" w:hint="default"/>
      </w:rPr>
    </w:lvl>
    <w:lvl w:ilvl="7" w:tplc="04090003" w:tentative="1">
      <w:start w:val="1"/>
      <w:numFmt w:val="bullet"/>
      <w:lvlText w:val="o"/>
      <w:lvlJc w:val="left"/>
      <w:pPr>
        <w:tabs>
          <w:tab w:val="num" w:pos="8232"/>
        </w:tabs>
        <w:ind w:left="8232" w:hanging="360"/>
      </w:pPr>
      <w:rPr>
        <w:rFonts w:ascii="Courier New" w:hAnsi="Courier New" w:cs="Courier New" w:hint="default"/>
      </w:rPr>
    </w:lvl>
    <w:lvl w:ilvl="8" w:tplc="04090005" w:tentative="1">
      <w:start w:val="1"/>
      <w:numFmt w:val="bullet"/>
      <w:lvlText w:val=""/>
      <w:lvlJc w:val="left"/>
      <w:pPr>
        <w:tabs>
          <w:tab w:val="num" w:pos="8952"/>
        </w:tabs>
        <w:ind w:left="8952" w:hanging="360"/>
      </w:pPr>
      <w:rPr>
        <w:rFonts w:ascii="Wingdings" w:hAnsi="Wingdings" w:hint="default"/>
      </w:rPr>
    </w:lvl>
  </w:abstractNum>
  <w:abstractNum w:abstractNumId="10">
    <w:nsid w:val="315F463C"/>
    <w:multiLevelType w:val="multilevel"/>
    <w:tmpl w:val="D6E00820"/>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1">
    <w:nsid w:val="3306301D"/>
    <w:multiLevelType w:val="hybridMultilevel"/>
    <w:tmpl w:val="25F6B01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65759B1"/>
    <w:multiLevelType w:val="hybridMultilevel"/>
    <w:tmpl w:val="4FC011C2"/>
    <w:lvl w:ilvl="0" w:tplc="84CE3C4E">
      <w:start w:val="1"/>
      <w:numFmt w:val="decimal"/>
      <w:lvlText w:val="%1."/>
      <w:lvlJc w:val="left"/>
      <w:pPr>
        <w:tabs>
          <w:tab w:val="num" w:pos="502"/>
        </w:tabs>
        <w:ind w:left="502" w:hanging="360"/>
      </w:pPr>
      <w:rPr>
        <w:rFonts w:hint="default"/>
        <w:b/>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3">
    <w:nsid w:val="368B2676"/>
    <w:multiLevelType w:val="hybridMultilevel"/>
    <w:tmpl w:val="D8025EA4"/>
    <w:lvl w:ilvl="0" w:tplc="D3BA2546">
      <w:start w:val="1"/>
      <w:numFmt w:val="decimal"/>
      <w:lvlText w:val="%1)"/>
      <w:lvlJc w:val="left"/>
      <w:pPr>
        <w:tabs>
          <w:tab w:val="num" w:pos="786"/>
        </w:tabs>
        <w:ind w:left="786"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467F27AE"/>
    <w:multiLevelType w:val="multilevel"/>
    <w:tmpl w:val="BB6258EE"/>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470E360D"/>
    <w:multiLevelType w:val="hybridMultilevel"/>
    <w:tmpl w:val="A684C28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49243A27"/>
    <w:multiLevelType w:val="multilevel"/>
    <w:tmpl w:val="75D00B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96A3655"/>
    <w:multiLevelType w:val="multilevel"/>
    <w:tmpl w:val="D6E00820"/>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nsid w:val="4FC4486E"/>
    <w:multiLevelType w:val="hybridMultilevel"/>
    <w:tmpl w:val="CABAE22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51C11118"/>
    <w:multiLevelType w:val="multilevel"/>
    <w:tmpl w:val="D6E00820"/>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0">
    <w:nsid w:val="53830B5F"/>
    <w:multiLevelType w:val="hybridMultilevel"/>
    <w:tmpl w:val="C1B27DB2"/>
    <w:lvl w:ilvl="0" w:tplc="24145A92">
      <w:start w:val="1"/>
      <w:numFmt w:val="decimal"/>
      <w:lvlText w:val="%1."/>
      <w:lvlJc w:val="left"/>
      <w:pPr>
        <w:tabs>
          <w:tab w:val="num" w:pos="360"/>
        </w:tabs>
        <w:ind w:left="357" w:hanging="35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54062E6D"/>
    <w:multiLevelType w:val="hybridMultilevel"/>
    <w:tmpl w:val="7102BC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3090FC0"/>
    <w:multiLevelType w:val="hybridMultilevel"/>
    <w:tmpl w:val="1E8A0A42"/>
    <w:lvl w:ilvl="0" w:tplc="F7F05214">
      <w:numFmt w:val="bullet"/>
      <w:lvlText w:val=""/>
      <w:lvlJc w:val="left"/>
      <w:pPr>
        <w:tabs>
          <w:tab w:val="num" w:pos="3192"/>
        </w:tabs>
        <w:ind w:left="3192" w:hanging="360"/>
      </w:pPr>
      <w:rPr>
        <w:rFonts w:ascii="Symbol" w:eastAsia="Times New Roman" w:hAnsi="Symbol" w:cs="Times New Roman" w:hint="default"/>
      </w:rPr>
    </w:lvl>
    <w:lvl w:ilvl="1" w:tplc="04090003" w:tentative="1">
      <w:start w:val="1"/>
      <w:numFmt w:val="bullet"/>
      <w:lvlText w:val="o"/>
      <w:lvlJc w:val="left"/>
      <w:pPr>
        <w:tabs>
          <w:tab w:val="num" w:pos="3912"/>
        </w:tabs>
        <w:ind w:left="3912" w:hanging="360"/>
      </w:pPr>
      <w:rPr>
        <w:rFonts w:ascii="Courier New" w:hAnsi="Courier New" w:cs="Courier New" w:hint="default"/>
      </w:rPr>
    </w:lvl>
    <w:lvl w:ilvl="2" w:tplc="04090005" w:tentative="1">
      <w:start w:val="1"/>
      <w:numFmt w:val="bullet"/>
      <w:lvlText w:val=""/>
      <w:lvlJc w:val="left"/>
      <w:pPr>
        <w:tabs>
          <w:tab w:val="num" w:pos="4632"/>
        </w:tabs>
        <w:ind w:left="4632" w:hanging="360"/>
      </w:pPr>
      <w:rPr>
        <w:rFonts w:ascii="Wingdings" w:hAnsi="Wingdings" w:hint="default"/>
      </w:rPr>
    </w:lvl>
    <w:lvl w:ilvl="3" w:tplc="04090001" w:tentative="1">
      <w:start w:val="1"/>
      <w:numFmt w:val="bullet"/>
      <w:lvlText w:val=""/>
      <w:lvlJc w:val="left"/>
      <w:pPr>
        <w:tabs>
          <w:tab w:val="num" w:pos="5352"/>
        </w:tabs>
        <w:ind w:left="5352" w:hanging="360"/>
      </w:pPr>
      <w:rPr>
        <w:rFonts w:ascii="Symbol" w:hAnsi="Symbol" w:hint="default"/>
      </w:rPr>
    </w:lvl>
    <w:lvl w:ilvl="4" w:tplc="04090003" w:tentative="1">
      <w:start w:val="1"/>
      <w:numFmt w:val="bullet"/>
      <w:lvlText w:val="o"/>
      <w:lvlJc w:val="left"/>
      <w:pPr>
        <w:tabs>
          <w:tab w:val="num" w:pos="6072"/>
        </w:tabs>
        <w:ind w:left="6072" w:hanging="360"/>
      </w:pPr>
      <w:rPr>
        <w:rFonts w:ascii="Courier New" w:hAnsi="Courier New" w:cs="Courier New" w:hint="default"/>
      </w:rPr>
    </w:lvl>
    <w:lvl w:ilvl="5" w:tplc="04090005" w:tentative="1">
      <w:start w:val="1"/>
      <w:numFmt w:val="bullet"/>
      <w:lvlText w:val=""/>
      <w:lvlJc w:val="left"/>
      <w:pPr>
        <w:tabs>
          <w:tab w:val="num" w:pos="6792"/>
        </w:tabs>
        <w:ind w:left="6792" w:hanging="360"/>
      </w:pPr>
      <w:rPr>
        <w:rFonts w:ascii="Wingdings" w:hAnsi="Wingdings" w:hint="default"/>
      </w:rPr>
    </w:lvl>
    <w:lvl w:ilvl="6" w:tplc="04090001" w:tentative="1">
      <w:start w:val="1"/>
      <w:numFmt w:val="bullet"/>
      <w:lvlText w:val=""/>
      <w:lvlJc w:val="left"/>
      <w:pPr>
        <w:tabs>
          <w:tab w:val="num" w:pos="7512"/>
        </w:tabs>
        <w:ind w:left="7512" w:hanging="360"/>
      </w:pPr>
      <w:rPr>
        <w:rFonts w:ascii="Symbol" w:hAnsi="Symbol" w:hint="default"/>
      </w:rPr>
    </w:lvl>
    <w:lvl w:ilvl="7" w:tplc="04090003" w:tentative="1">
      <w:start w:val="1"/>
      <w:numFmt w:val="bullet"/>
      <w:lvlText w:val="o"/>
      <w:lvlJc w:val="left"/>
      <w:pPr>
        <w:tabs>
          <w:tab w:val="num" w:pos="8232"/>
        </w:tabs>
        <w:ind w:left="8232" w:hanging="360"/>
      </w:pPr>
      <w:rPr>
        <w:rFonts w:ascii="Courier New" w:hAnsi="Courier New" w:cs="Courier New" w:hint="default"/>
      </w:rPr>
    </w:lvl>
    <w:lvl w:ilvl="8" w:tplc="04090005" w:tentative="1">
      <w:start w:val="1"/>
      <w:numFmt w:val="bullet"/>
      <w:lvlText w:val=""/>
      <w:lvlJc w:val="left"/>
      <w:pPr>
        <w:tabs>
          <w:tab w:val="num" w:pos="8952"/>
        </w:tabs>
        <w:ind w:left="8952" w:hanging="360"/>
      </w:pPr>
      <w:rPr>
        <w:rFonts w:ascii="Wingdings" w:hAnsi="Wingdings" w:hint="default"/>
      </w:rPr>
    </w:lvl>
  </w:abstractNum>
  <w:abstractNum w:abstractNumId="23">
    <w:nsid w:val="65D97F00"/>
    <w:multiLevelType w:val="hybridMultilevel"/>
    <w:tmpl w:val="14C89F0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684915B1"/>
    <w:multiLevelType w:val="hybridMultilevel"/>
    <w:tmpl w:val="9D0E897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6A2560FD"/>
    <w:multiLevelType w:val="multilevel"/>
    <w:tmpl w:val="1E8A0A42"/>
    <w:lvl w:ilvl="0">
      <w:numFmt w:val="bullet"/>
      <w:lvlText w:val=""/>
      <w:lvlJc w:val="left"/>
      <w:pPr>
        <w:tabs>
          <w:tab w:val="num" w:pos="3192"/>
        </w:tabs>
        <w:ind w:left="3192" w:hanging="360"/>
      </w:pPr>
      <w:rPr>
        <w:rFonts w:ascii="Symbol" w:eastAsia="Times New Roman" w:hAnsi="Symbol" w:cs="Times New Roman" w:hint="default"/>
      </w:rPr>
    </w:lvl>
    <w:lvl w:ilvl="1">
      <w:start w:val="1"/>
      <w:numFmt w:val="bullet"/>
      <w:lvlText w:val="o"/>
      <w:lvlJc w:val="left"/>
      <w:pPr>
        <w:tabs>
          <w:tab w:val="num" w:pos="3912"/>
        </w:tabs>
        <w:ind w:left="3912" w:hanging="360"/>
      </w:pPr>
      <w:rPr>
        <w:rFonts w:ascii="Courier New" w:hAnsi="Courier New" w:cs="Courier New" w:hint="default"/>
      </w:rPr>
    </w:lvl>
    <w:lvl w:ilvl="2">
      <w:start w:val="1"/>
      <w:numFmt w:val="bullet"/>
      <w:lvlText w:val=""/>
      <w:lvlJc w:val="left"/>
      <w:pPr>
        <w:tabs>
          <w:tab w:val="num" w:pos="4632"/>
        </w:tabs>
        <w:ind w:left="4632" w:hanging="360"/>
      </w:pPr>
      <w:rPr>
        <w:rFonts w:ascii="Wingdings" w:hAnsi="Wingdings" w:hint="default"/>
      </w:rPr>
    </w:lvl>
    <w:lvl w:ilvl="3">
      <w:start w:val="1"/>
      <w:numFmt w:val="bullet"/>
      <w:lvlText w:val=""/>
      <w:lvlJc w:val="left"/>
      <w:pPr>
        <w:tabs>
          <w:tab w:val="num" w:pos="5352"/>
        </w:tabs>
        <w:ind w:left="5352" w:hanging="360"/>
      </w:pPr>
      <w:rPr>
        <w:rFonts w:ascii="Symbol" w:hAnsi="Symbol" w:hint="default"/>
      </w:rPr>
    </w:lvl>
    <w:lvl w:ilvl="4">
      <w:start w:val="1"/>
      <w:numFmt w:val="bullet"/>
      <w:lvlText w:val="o"/>
      <w:lvlJc w:val="left"/>
      <w:pPr>
        <w:tabs>
          <w:tab w:val="num" w:pos="6072"/>
        </w:tabs>
        <w:ind w:left="6072" w:hanging="360"/>
      </w:pPr>
      <w:rPr>
        <w:rFonts w:ascii="Courier New" w:hAnsi="Courier New" w:cs="Courier New" w:hint="default"/>
      </w:rPr>
    </w:lvl>
    <w:lvl w:ilvl="5">
      <w:start w:val="1"/>
      <w:numFmt w:val="bullet"/>
      <w:lvlText w:val=""/>
      <w:lvlJc w:val="left"/>
      <w:pPr>
        <w:tabs>
          <w:tab w:val="num" w:pos="6792"/>
        </w:tabs>
        <w:ind w:left="6792" w:hanging="360"/>
      </w:pPr>
      <w:rPr>
        <w:rFonts w:ascii="Wingdings" w:hAnsi="Wingdings" w:hint="default"/>
      </w:rPr>
    </w:lvl>
    <w:lvl w:ilvl="6">
      <w:start w:val="1"/>
      <w:numFmt w:val="bullet"/>
      <w:lvlText w:val=""/>
      <w:lvlJc w:val="left"/>
      <w:pPr>
        <w:tabs>
          <w:tab w:val="num" w:pos="7512"/>
        </w:tabs>
        <w:ind w:left="7512" w:hanging="360"/>
      </w:pPr>
      <w:rPr>
        <w:rFonts w:ascii="Symbol" w:hAnsi="Symbol" w:hint="default"/>
      </w:rPr>
    </w:lvl>
    <w:lvl w:ilvl="7">
      <w:start w:val="1"/>
      <w:numFmt w:val="bullet"/>
      <w:lvlText w:val="o"/>
      <w:lvlJc w:val="left"/>
      <w:pPr>
        <w:tabs>
          <w:tab w:val="num" w:pos="8232"/>
        </w:tabs>
        <w:ind w:left="8232" w:hanging="360"/>
      </w:pPr>
      <w:rPr>
        <w:rFonts w:ascii="Courier New" w:hAnsi="Courier New" w:cs="Courier New" w:hint="default"/>
      </w:rPr>
    </w:lvl>
    <w:lvl w:ilvl="8">
      <w:start w:val="1"/>
      <w:numFmt w:val="bullet"/>
      <w:lvlText w:val=""/>
      <w:lvlJc w:val="left"/>
      <w:pPr>
        <w:tabs>
          <w:tab w:val="num" w:pos="8952"/>
        </w:tabs>
        <w:ind w:left="8952" w:hanging="360"/>
      </w:pPr>
      <w:rPr>
        <w:rFonts w:ascii="Wingdings" w:hAnsi="Wingdings" w:hint="default"/>
      </w:rPr>
    </w:lvl>
  </w:abstractNum>
  <w:abstractNum w:abstractNumId="26">
    <w:nsid w:val="6C18130A"/>
    <w:multiLevelType w:val="hybridMultilevel"/>
    <w:tmpl w:val="16529E7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9"/>
  </w:num>
  <w:num w:numId="4">
    <w:abstractNumId w:val="17"/>
  </w:num>
  <w:num w:numId="5">
    <w:abstractNumId w:val="10"/>
  </w:num>
  <w:num w:numId="6">
    <w:abstractNumId w:val="0"/>
    <w:lvlOverride w:ilvl="0">
      <w:lvl w:ilvl="0">
        <w:numFmt w:val="bullet"/>
        <w:lvlText w:val=""/>
        <w:legacy w:legacy="1" w:legacySpace="120" w:legacyIndent="360"/>
        <w:lvlJc w:val="left"/>
        <w:pPr>
          <w:ind w:left="360" w:hanging="360"/>
        </w:pPr>
        <w:rPr>
          <w:rFonts w:ascii="Wingdings" w:hAnsi="Wingdings" w:hint="default"/>
        </w:rPr>
      </w:lvl>
    </w:lvlOverride>
  </w:num>
  <w:num w:numId="7">
    <w:abstractNumId w:val="8"/>
  </w:num>
  <w:num w:numId="8">
    <w:abstractNumId w:val="6"/>
  </w:num>
  <w:num w:numId="9">
    <w:abstractNumId w:val="3"/>
  </w:num>
  <w:num w:numId="10">
    <w:abstractNumId w:val="22"/>
  </w:num>
  <w:num w:numId="11">
    <w:abstractNumId w:val="25"/>
  </w:num>
  <w:num w:numId="12">
    <w:abstractNumId w:val="9"/>
  </w:num>
  <w:num w:numId="13">
    <w:abstractNumId w:val="14"/>
  </w:num>
  <w:num w:numId="14">
    <w:abstractNumId w:val="26"/>
  </w:num>
  <w:num w:numId="15">
    <w:abstractNumId w:val="4"/>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3"/>
  </w:num>
  <w:num w:numId="19">
    <w:abstractNumId w:val="20"/>
  </w:num>
  <w:num w:numId="20">
    <w:abstractNumId w:val="1"/>
  </w:num>
  <w:num w:numId="21">
    <w:abstractNumId w:val="23"/>
  </w:num>
  <w:num w:numId="22">
    <w:abstractNumId w:val="15"/>
  </w:num>
  <w:num w:numId="23">
    <w:abstractNumId w:val="7"/>
  </w:num>
  <w:num w:numId="24">
    <w:abstractNumId w:val="11"/>
  </w:num>
  <w:num w:numId="25">
    <w:abstractNumId w:val="5"/>
  </w:num>
  <w:num w:numId="26">
    <w:abstractNumId w:val="21"/>
  </w:num>
  <w:num w:numId="27">
    <w:abstractNumId w:val="24"/>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120"/>
    <w:rsid w:val="00005B5B"/>
    <w:rsid w:val="000066B6"/>
    <w:rsid w:val="00010E56"/>
    <w:rsid w:val="00051642"/>
    <w:rsid w:val="000660FE"/>
    <w:rsid w:val="00086A63"/>
    <w:rsid w:val="0009192F"/>
    <w:rsid w:val="00096351"/>
    <w:rsid w:val="00097338"/>
    <w:rsid w:val="000975E5"/>
    <w:rsid w:val="000A4971"/>
    <w:rsid w:val="000C5366"/>
    <w:rsid w:val="000D1FFB"/>
    <w:rsid w:val="000D3FE7"/>
    <w:rsid w:val="00112EB6"/>
    <w:rsid w:val="00123E03"/>
    <w:rsid w:val="00130C85"/>
    <w:rsid w:val="0017319D"/>
    <w:rsid w:val="0017463A"/>
    <w:rsid w:val="00190879"/>
    <w:rsid w:val="00194F9D"/>
    <w:rsid w:val="0019565F"/>
    <w:rsid w:val="0019569D"/>
    <w:rsid w:val="001A396B"/>
    <w:rsid w:val="001C13BB"/>
    <w:rsid w:val="001C52DF"/>
    <w:rsid w:val="001D5BBD"/>
    <w:rsid w:val="001E080A"/>
    <w:rsid w:val="001F587F"/>
    <w:rsid w:val="001F72A9"/>
    <w:rsid w:val="002079D0"/>
    <w:rsid w:val="002120AA"/>
    <w:rsid w:val="00214B8D"/>
    <w:rsid w:val="00225C61"/>
    <w:rsid w:val="00227796"/>
    <w:rsid w:val="00247E69"/>
    <w:rsid w:val="00264B00"/>
    <w:rsid w:val="002724CE"/>
    <w:rsid w:val="002760C9"/>
    <w:rsid w:val="00276AE2"/>
    <w:rsid w:val="0028089B"/>
    <w:rsid w:val="00293E38"/>
    <w:rsid w:val="002A36E7"/>
    <w:rsid w:val="002A3F21"/>
    <w:rsid w:val="002B0CE3"/>
    <w:rsid w:val="002B7F64"/>
    <w:rsid w:val="002D2CDA"/>
    <w:rsid w:val="002D6A4A"/>
    <w:rsid w:val="002E3266"/>
    <w:rsid w:val="002F77C2"/>
    <w:rsid w:val="00325DC2"/>
    <w:rsid w:val="00354C22"/>
    <w:rsid w:val="0035545D"/>
    <w:rsid w:val="003661B3"/>
    <w:rsid w:val="003767E7"/>
    <w:rsid w:val="00376F68"/>
    <w:rsid w:val="00393B9E"/>
    <w:rsid w:val="003953BF"/>
    <w:rsid w:val="003A5348"/>
    <w:rsid w:val="003C6C44"/>
    <w:rsid w:val="003C7F52"/>
    <w:rsid w:val="003D0682"/>
    <w:rsid w:val="003D273D"/>
    <w:rsid w:val="003F5791"/>
    <w:rsid w:val="0040074E"/>
    <w:rsid w:val="004124A2"/>
    <w:rsid w:val="0041559E"/>
    <w:rsid w:val="0041590D"/>
    <w:rsid w:val="004200CD"/>
    <w:rsid w:val="00433BE0"/>
    <w:rsid w:val="004446F6"/>
    <w:rsid w:val="0045341C"/>
    <w:rsid w:val="00455077"/>
    <w:rsid w:val="00460BBF"/>
    <w:rsid w:val="004657A0"/>
    <w:rsid w:val="00466158"/>
    <w:rsid w:val="00466AA4"/>
    <w:rsid w:val="004B443A"/>
    <w:rsid w:val="004B6598"/>
    <w:rsid w:val="004C3232"/>
    <w:rsid w:val="004E0C34"/>
    <w:rsid w:val="004E6463"/>
    <w:rsid w:val="0050563A"/>
    <w:rsid w:val="005057C0"/>
    <w:rsid w:val="00510EA4"/>
    <w:rsid w:val="0052358D"/>
    <w:rsid w:val="00544CB5"/>
    <w:rsid w:val="00544D9E"/>
    <w:rsid w:val="00544F33"/>
    <w:rsid w:val="00547773"/>
    <w:rsid w:val="0055515F"/>
    <w:rsid w:val="005615FE"/>
    <w:rsid w:val="00583EB4"/>
    <w:rsid w:val="00584700"/>
    <w:rsid w:val="00587593"/>
    <w:rsid w:val="00590424"/>
    <w:rsid w:val="005C20DA"/>
    <w:rsid w:val="005E6E33"/>
    <w:rsid w:val="005F3A5F"/>
    <w:rsid w:val="005F6697"/>
    <w:rsid w:val="006026E3"/>
    <w:rsid w:val="00602BB3"/>
    <w:rsid w:val="00690790"/>
    <w:rsid w:val="0069242E"/>
    <w:rsid w:val="006A7DE3"/>
    <w:rsid w:val="006B2EDA"/>
    <w:rsid w:val="006B7EC3"/>
    <w:rsid w:val="006C3708"/>
    <w:rsid w:val="006E2431"/>
    <w:rsid w:val="006F05BA"/>
    <w:rsid w:val="00720304"/>
    <w:rsid w:val="00720FF4"/>
    <w:rsid w:val="00721F43"/>
    <w:rsid w:val="00723DFF"/>
    <w:rsid w:val="007327DB"/>
    <w:rsid w:val="007352E3"/>
    <w:rsid w:val="00752A2E"/>
    <w:rsid w:val="0076103E"/>
    <w:rsid w:val="0076594E"/>
    <w:rsid w:val="007712F4"/>
    <w:rsid w:val="007713FB"/>
    <w:rsid w:val="00774673"/>
    <w:rsid w:val="0078256D"/>
    <w:rsid w:val="007914BD"/>
    <w:rsid w:val="007923E6"/>
    <w:rsid w:val="007948B1"/>
    <w:rsid w:val="007A4F5F"/>
    <w:rsid w:val="007B6305"/>
    <w:rsid w:val="007D17C9"/>
    <w:rsid w:val="007D61E3"/>
    <w:rsid w:val="007F1120"/>
    <w:rsid w:val="00804253"/>
    <w:rsid w:val="00805557"/>
    <w:rsid w:val="00824C60"/>
    <w:rsid w:val="00824F15"/>
    <w:rsid w:val="00827ABF"/>
    <w:rsid w:val="00852556"/>
    <w:rsid w:val="008746D3"/>
    <w:rsid w:val="008821A9"/>
    <w:rsid w:val="00882963"/>
    <w:rsid w:val="00890E88"/>
    <w:rsid w:val="008C5EE8"/>
    <w:rsid w:val="008C5F05"/>
    <w:rsid w:val="008D5DF4"/>
    <w:rsid w:val="008D5F79"/>
    <w:rsid w:val="008E08F0"/>
    <w:rsid w:val="009143A5"/>
    <w:rsid w:val="00915987"/>
    <w:rsid w:val="00921BF0"/>
    <w:rsid w:val="0092385A"/>
    <w:rsid w:val="009428E9"/>
    <w:rsid w:val="0095216D"/>
    <w:rsid w:val="009521C3"/>
    <w:rsid w:val="009573C0"/>
    <w:rsid w:val="00970821"/>
    <w:rsid w:val="00972743"/>
    <w:rsid w:val="009818F4"/>
    <w:rsid w:val="00981B2A"/>
    <w:rsid w:val="00982625"/>
    <w:rsid w:val="0098762A"/>
    <w:rsid w:val="009C2FB2"/>
    <w:rsid w:val="009C70CE"/>
    <w:rsid w:val="009F4B7D"/>
    <w:rsid w:val="009F4F91"/>
    <w:rsid w:val="00A10C81"/>
    <w:rsid w:val="00A14608"/>
    <w:rsid w:val="00A14847"/>
    <w:rsid w:val="00A37745"/>
    <w:rsid w:val="00A44FF9"/>
    <w:rsid w:val="00A603AB"/>
    <w:rsid w:val="00A850D9"/>
    <w:rsid w:val="00A933AF"/>
    <w:rsid w:val="00AA1393"/>
    <w:rsid w:val="00AC034B"/>
    <w:rsid w:val="00AC2AB4"/>
    <w:rsid w:val="00AD5195"/>
    <w:rsid w:val="00AE0E30"/>
    <w:rsid w:val="00AE5A0A"/>
    <w:rsid w:val="00B20AFD"/>
    <w:rsid w:val="00B36ADE"/>
    <w:rsid w:val="00B37148"/>
    <w:rsid w:val="00B47176"/>
    <w:rsid w:val="00B53243"/>
    <w:rsid w:val="00B61125"/>
    <w:rsid w:val="00B677F5"/>
    <w:rsid w:val="00B813E3"/>
    <w:rsid w:val="00B94663"/>
    <w:rsid w:val="00B952D7"/>
    <w:rsid w:val="00BA0473"/>
    <w:rsid w:val="00BD2936"/>
    <w:rsid w:val="00BE5D1F"/>
    <w:rsid w:val="00BF6031"/>
    <w:rsid w:val="00C22FA9"/>
    <w:rsid w:val="00C31310"/>
    <w:rsid w:val="00C427DC"/>
    <w:rsid w:val="00C76B4D"/>
    <w:rsid w:val="00C76DCC"/>
    <w:rsid w:val="00C8086E"/>
    <w:rsid w:val="00C8337B"/>
    <w:rsid w:val="00CA025D"/>
    <w:rsid w:val="00CA4AFB"/>
    <w:rsid w:val="00CA66E1"/>
    <w:rsid w:val="00CC13FA"/>
    <w:rsid w:val="00CC4DCA"/>
    <w:rsid w:val="00CD5C01"/>
    <w:rsid w:val="00CF2E2F"/>
    <w:rsid w:val="00CF606D"/>
    <w:rsid w:val="00D03C74"/>
    <w:rsid w:val="00D22426"/>
    <w:rsid w:val="00D27689"/>
    <w:rsid w:val="00D309D1"/>
    <w:rsid w:val="00D34FA7"/>
    <w:rsid w:val="00D4024E"/>
    <w:rsid w:val="00D44164"/>
    <w:rsid w:val="00D505AD"/>
    <w:rsid w:val="00D523AF"/>
    <w:rsid w:val="00D67ED1"/>
    <w:rsid w:val="00D701A5"/>
    <w:rsid w:val="00D820AF"/>
    <w:rsid w:val="00D96EE0"/>
    <w:rsid w:val="00DA1D3E"/>
    <w:rsid w:val="00DC1AE8"/>
    <w:rsid w:val="00DC26DA"/>
    <w:rsid w:val="00DC7F54"/>
    <w:rsid w:val="00DD6144"/>
    <w:rsid w:val="00DE1829"/>
    <w:rsid w:val="00DE283C"/>
    <w:rsid w:val="00E02D99"/>
    <w:rsid w:val="00E116BC"/>
    <w:rsid w:val="00E13310"/>
    <w:rsid w:val="00E15F44"/>
    <w:rsid w:val="00E55308"/>
    <w:rsid w:val="00E617F2"/>
    <w:rsid w:val="00E76829"/>
    <w:rsid w:val="00E95D9E"/>
    <w:rsid w:val="00E96086"/>
    <w:rsid w:val="00E96EEA"/>
    <w:rsid w:val="00E978EA"/>
    <w:rsid w:val="00EB19A6"/>
    <w:rsid w:val="00ED53F7"/>
    <w:rsid w:val="00EF1C0B"/>
    <w:rsid w:val="00EF7DCA"/>
    <w:rsid w:val="00F07121"/>
    <w:rsid w:val="00F109AE"/>
    <w:rsid w:val="00F2211D"/>
    <w:rsid w:val="00F30B58"/>
    <w:rsid w:val="00F3361B"/>
    <w:rsid w:val="00F33D82"/>
    <w:rsid w:val="00F502E6"/>
    <w:rsid w:val="00F71B0E"/>
    <w:rsid w:val="00F87A07"/>
    <w:rsid w:val="00F90444"/>
    <w:rsid w:val="00F91195"/>
    <w:rsid w:val="00F94E13"/>
    <w:rsid w:val="00F953C4"/>
    <w:rsid w:val="00FA0DEF"/>
    <w:rsid w:val="00FA2195"/>
    <w:rsid w:val="00FA644F"/>
    <w:rsid w:val="00FB2ABD"/>
    <w:rsid w:val="00FB37C7"/>
    <w:rsid w:val="00FC2886"/>
    <w:rsid w:val="00FD61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615FE"/>
    <w:pPr>
      <w:overflowPunct w:val="0"/>
      <w:autoSpaceDE w:val="0"/>
      <w:autoSpaceDN w:val="0"/>
      <w:adjustRightInd w:val="0"/>
      <w:textAlignment w:val="baseline"/>
    </w:pPr>
    <w:rPr>
      <w:lang w:eastAsia="en-US"/>
    </w:rPr>
  </w:style>
  <w:style w:type="paragraph" w:styleId="Titolo1">
    <w:name w:val="heading 1"/>
    <w:basedOn w:val="Normale"/>
    <w:next w:val="Normale"/>
    <w:qFormat/>
    <w:rsid w:val="005615FE"/>
    <w:pPr>
      <w:spacing w:before="240"/>
      <w:outlineLvl w:val="0"/>
    </w:pPr>
    <w:rPr>
      <w:b/>
      <w:i/>
      <w:sz w:val="36"/>
    </w:rPr>
  </w:style>
  <w:style w:type="paragraph" w:styleId="Titolo2">
    <w:name w:val="heading 2"/>
    <w:basedOn w:val="Normale"/>
    <w:next w:val="Normale"/>
    <w:qFormat/>
    <w:rsid w:val="005615FE"/>
    <w:pPr>
      <w:keepNext/>
      <w:ind w:left="357" w:hanging="357"/>
      <w:outlineLvl w:val="1"/>
    </w:pPr>
    <w:rPr>
      <w:b/>
      <w:sz w:val="24"/>
    </w:rPr>
  </w:style>
  <w:style w:type="paragraph" w:styleId="Titolo3">
    <w:name w:val="heading 3"/>
    <w:basedOn w:val="Normale"/>
    <w:next w:val="Normale"/>
    <w:qFormat/>
    <w:rsid w:val="005615FE"/>
    <w:pPr>
      <w:keepNext/>
      <w:jc w:val="center"/>
      <w:outlineLvl w:val="2"/>
    </w:pPr>
    <w:rPr>
      <w:b/>
      <w:sz w:val="28"/>
    </w:rPr>
  </w:style>
  <w:style w:type="paragraph" w:styleId="Titolo4">
    <w:name w:val="heading 4"/>
    <w:basedOn w:val="Normale"/>
    <w:next w:val="Normale"/>
    <w:qFormat/>
    <w:rsid w:val="005615FE"/>
    <w:pPr>
      <w:keepNext/>
      <w:jc w:val="both"/>
      <w:outlineLvl w:val="3"/>
    </w:pPr>
    <w:rPr>
      <w:b/>
      <w:sz w:val="24"/>
    </w:rPr>
  </w:style>
  <w:style w:type="paragraph" w:styleId="Titolo5">
    <w:name w:val="heading 5"/>
    <w:basedOn w:val="Normale"/>
    <w:next w:val="Normale"/>
    <w:qFormat/>
    <w:rsid w:val="005615FE"/>
    <w:pPr>
      <w:keepNext/>
      <w:jc w:val="center"/>
      <w:outlineLvl w:val="4"/>
    </w:pPr>
    <w:rPr>
      <w:b/>
      <w:i/>
      <w:sz w:val="24"/>
      <w:u w:val="single"/>
    </w:rPr>
  </w:style>
  <w:style w:type="paragraph" w:styleId="Titolo6">
    <w:name w:val="heading 6"/>
    <w:basedOn w:val="Normale"/>
    <w:next w:val="Normale"/>
    <w:qFormat/>
    <w:rsid w:val="005615FE"/>
    <w:pPr>
      <w:keepNext/>
      <w:tabs>
        <w:tab w:val="left" w:pos="9639"/>
      </w:tabs>
      <w:spacing w:line="360" w:lineRule="atLeast"/>
      <w:outlineLvl w:val="5"/>
    </w:pPr>
    <w:rPr>
      <w:b/>
      <w:smallCaps/>
      <w:sz w:val="22"/>
    </w:rPr>
  </w:style>
  <w:style w:type="paragraph" w:styleId="Titolo7">
    <w:name w:val="heading 7"/>
    <w:basedOn w:val="Normale"/>
    <w:next w:val="Normale"/>
    <w:qFormat/>
    <w:rsid w:val="005615FE"/>
    <w:pPr>
      <w:keepNext/>
      <w:jc w:val="center"/>
      <w:outlineLvl w:val="6"/>
    </w:pPr>
    <w:rPr>
      <w:b/>
      <w:sz w:val="24"/>
    </w:rPr>
  </w:style>
  <w:style w:type="paragraph" w:styleId="Titolo8">
    <w:name w:val="heading 8"/>
    <w:basedOn w:val="Normale"/>
    <w:next w:val="Normale"/>
    <w:qFormat/>
    <w:rsid w:val="005615FE"/>
    <w:pPr>
      <w:keepNext/>
      <w:tabs>
        <w:tab w:val="left" w:pos="9639"/>
      </w:tabs>
      <w:spacing w:line="360" w:lineRule="atLeast"/>
      <w:jc w:val="right"/>
      <w:outlineLvl w:val="7"/>
    </w:pPr>
    <w:rPr>
      <w:b/>
      <w:sz w:val="24"/>
    </w:rPr>
  </w:style>
  <w:style w:type="paragraph" w:styleId="Titolo9">
    <w:name w:val="heading 9"/>
    <w:basedOn w:val="Normale"/>
    <w:next w:val="Normale"/>
    <w:qFormat/>
    <w:rsid w:val="005615FE"/>
    <w:pPr>
      <w:keepNext/>
      <w:jc w:val="center"/>
      <w:outlineLvl w:val="8"/>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615FE"/>
    <w:pPr>
      <w:tabs>
        <w:tab w:val="center" w:pos="4819"/>
        <w:tab w:val="right" w:pos="9638"/>
      </w:tabs>
    </w:pPr>
  </w:style>
  <w:style w:type="paragraph" w:styleId="Pidipagina">
    <w:name w:val="footer"/>
    <w:basedOn w:val="Normale"/>
    <w:rsid w:val="005615FE"/>
    <w:pPr>
      <w:tabs>
        <w:tab w:val="center" w:pos="4819"/>
        <w:tab w:val="right" w:pos="9638"/>
      </w:tabs>
    </w:pPr>
  </w:style>
  <w:style w:type="character" w:customStyle="1" w:styleId="Collegamentoipertestuale1">
    <w:name w:val="Collegamento ipertestuale1"/>
    <w:rsid w:val="005615FE"/>
    <w:rPr>
      <w:color w:val="0000FF"/>
      <w:u w:val="single"/>
    </w:rPr>
  </w:style>
  <w:style w:type="paragraph" w:customStyle="1" w:styleId="Corpotesto1">
    <w:name w:val="Corpo testo1"/>
    <w:basedOn w:val="Normale"/>
    <w:rsid w:val="005615FE"/>
    <w:pPr>
      <w:widowControl w:val="0"/>
      <w:jc w:val="both"/>
    </w:pPr>
    <w:rPr>
      <w:b/>
      <w:color w:val="000000"/>
      <w:sz w:val="22"/>
    </w:rPr>
  </w:style>
  <w:style w:type="paragraph" w:customStyle="1" w:styleId="Corpodeltesto21">
    <w:name w:val="Corpo del testo 21"/>
    <w:basedOn w:val="Normale"/>
    <w:rsid w:val="005615FE"/>
    <w:pPr>
      <w:jc w:val="both"/>
    </w:pPr>
    <w:rPr>
      <w:sz w:val="24"/>
    </w:rPr>
  </w:style>
  <w:style w:type="paragraph" w:customStyle="1" w:styleId="Corpodeltesto31">
    <w:name w:val="Corpo del testo 31"/>
    <w:basedOn w:val="Normale"/>
    <w:rsid w:val="005615FE"/>
    <w:pPr>
      <w:widowControl w:val="0"/>
    </w:pPr>
    <w:rPr>
      <w:b/>
      <w:color w:val="000000"/>
      <w:sz w:val="32"/>
    </w:rPr>
  </w:style>
  <w:style w:type="paragraph" w:customStyle="1" w:styleId="Corpodeltesto22">
    <w:name w:val="Corpo del testo 22"/>
    <w:basedOn w:val="Normale"/>
    <w:rsid w:val="005615FE"/>
    <w:pPr>
      <w:ind w:left="357"/>
      <w:jc w:val="both"/>
    </w:pPr>
    <w:rPr>
      <w:sz w:val="22"/>
    </w:rPr>
  </w:style>
  <w:style w:type="paragraph" w:customStyle="1" w:styleId="Corpodeltesto23">
    <w:name w:val="Corpo del testo 23"/>
    <w:basedOn w:val="Normale"/>
    <w:rsid w:val="005615FE"/>
    <w:pPr>
      <w:ind w:left="357" w:hanging="357"/>
    </w:pPr>
    <w:rPr>
      <w:sz w:val="24"/>
    </w:rPr>
  </w:style>
  <w:style w:type="paragraph" w:customStyle="1" w:styleId="Corpodeltesto24">
    <w:name w:val="Corpo del testo 24"/>
    <w:basedOn w:val="Normale"/>
    <w:rsid w:val="005615FE"/>
    <w:pPr>
      <w:ind w:left="357" w:firstLine="69"/>
    </w:pPr>
  </w:style>
  <w:style w:type="paragraph" w:customStyle="1" w:styleId="Corpodeltesto25">
    <w:name w:val="Corpo del testo 25"/>
    <w:basedOn w:val="Normale"/>
    <w:rsid w:val="005615FE"/>
    <w:pPr>
      <w:ind w:left="357" w:firstLine="69"/>
    </w:pPr>
  </w:style>
  <w:style w:type="paragraph" w:customStyle="1" w:styleId="Corpodeltesto26">
    <w:name w:val="Corpo del testo 26"/>
    <w:basedOn w:val="Normale"/>
    <w:rsid w:val="005615FE"/>
    <w:pPr>
      <w:jc w:val="both"/>
    </w:pPr>
    <w:rPr>
      <w:b/>
      <w:sz w:val="22"/>
    </w:rPr>
  </w:style>
  <w:style w:type="character" w:customStyle="1" w:styleId="Collegamentoipertestuale2">
    <w:name w:val="Collegamento ipertestuale2"/>
    <w:rsid w:val="005615FE"/>
    <w:rPr>
      <w:color w:val="0000FF"/>
      <w:u w:val="single"/>
    </w:rPr>
  </w:style>
  <w:style w:type="paragraph" w:customStyle="1" w:styleId="Corpodeltesto27">
    <w:name w:val="Corpo del testo 27"/>
    <w:basedOn w:val="Normale"/>
    <w:rsid w:val="005615FE"/>
    <w:pPr>
      <w:ind w:left="720"/>
      <w:jc w:val="both"/>
    </w:pPr>
    <w:rPr>
      <w:sz w:val="28"/>
    </w:rPr>
  </w:style>
  <w:style w:type="paragraph" w:customStyle="1" w:styleId="Corpodeltesto28">
    <w:name w:val="Corpo del testo 28"/>
    <w:basedOn w:val="Normale"/>
    <w:rsid w:val="005615FE"/>
    <w:rPr>
      <w:b/>
    </w:rPr>
  </w:style>
  <w:style w:type="character" w:customStyle="1" w:styleId="Collegamentoipertestuale3">
    <w:name w:val="Collegamento ipertestuale3"/>
    <w:rsid w:val="005615FE"/>
    <w:rPr>
      <w:color w:val="0000FF"/>
      <w:u w:val="single"/>
    </w:rPr>
  </w:style>
  <w:style w:type="character" w:customStyle="1" w:styleId="Collegamentoipertestuale4">
    <w:name w:val="Collegamento ipertestuale4"/>
    <w:rsid w:val="005615FE"/>
    <w:rPr>
      <w:color w:val="0000FF"/>
      <w:u w:val="single"/>
    </w:rPr>
  </w:style>
  <w:style w:type="paragraph" w:customStyle="1" w:styleId="Corpodeltesto29">
    <w:name w:val="Corpo del testo 29"/>
    <w:basedOn w:val="Normale"/>
    <w:rsid w:val="005615FE"/>
    <w:pPr>
      <w:jc w:val="both"/>
    </w:pPr>
    <w:rPr>
      <w:rFonts w:ascii="Arial" w:hAnsi="Arial"/>
    </w:rPr>
  </w:style>
  <w:style w:type="character" w:customStyle="1" w:styleId="Enfasigrassetto1">
    <w:name w:val="Enfasi (grassetto)1"/>
    <w:rsid w:val="005615FE"/>
    <w:rPr>
      <w:b/>
    </w:rPr>
  </w:style>
  <w:style w:type="paragraph" w:customStyle="1" w:styleId="NormaleWeb1">
    <w:name w:val="Normale (Web)1"/>
    <w:basedOn w:val="Normale"/>
    <w:rsid w:val="005615FE"/>
    <w:pPr>
      <w:spacing w:before="100" w:after="100"/>
    </w:pPr>
    <w:rPr>
      <w:rFonts w:ascii="Arial Unicode MS" w:eastAsia="Arial Unicode MS"/>
      <w:sz w:val="24"/>
    </w:rPr>
  </w:style>
  <w:style w:type="character" w:styleId="Collegamentoipertestuale">
    <w:name w:val="Hyperlink"/>
    <w:rsid w:val="005615FE"/>
    <w:rPr>
      <w:color w:val="0000FF"/>
      <w:u w:val="single"/>
    </w:rPr>
  </w:style>
  <w:style w:type="paragraph" w:styleId="Corpodeltesto2">
    <w:name w:val="Body Text 2"/>
    <w:basedOn w:val="Normale"/>
    <w:rsid w:val="005615FE"/>
    <w:pPr>
      <w:jc w:val="both"/>
    </w:pPr>
    <w:rPr>
      <w:b/>
      <w:bCs/>
      <w:sz w:val="24"/>
    </w:rPr>
  </w:style>
  <w:style w:type="paragraph" w:styleId="Testonotaapidipagina">
    <w:name w:val="footnote text"/>
    <w:basedOn w:val="Normale"/>
    <w:semiHidden/>
    <w:rsid w:val="005615FE"/>
  </w:style>
  <w:style w:type="character" w:styleId="Rimandonotaapidipagina">
    <w:name w:val="footnote reference"/>
    <w:semiHidden/>
    <w:rsid w:val="005615FE"/>
    <w:rPr>
      <w:vertAlign w:val="superscript"/>
    </w:rPr>
  </w:style>
  <w:style w:type="paragraph" w:styleId="Corpodeltesto3">
    <w:name w:val="Body Text 3"/>
    <w:basedOn w:val="Normale"/>
    <w:rsid w:val="005615FE"/>
    <w:rPr>
      <w:rFonts w:ascii="Trebuchet MS" w:hAnsi="Trebuchet MS" w:cs="Arial"/>
      <w:b/>
      <w:sz w:val="28"/>
      <w:szCs w:val="28"/>
    </w:rPr>
  </w:style>
  <w:style w:type="paragraph" w:styleId="Testofumetto">
    <w:name w:val="Balloon Text"/>
    <w:basedOn w:val="Normale"/>
    <w:semiHidden/>
    <w:rsid w:val="00E55308"/>
    <w:rPr>
      <w:rFonts w:ascii="Tahoma" w:hAnsi="Tahoma" w:cs="Tahoma"/>
      <w:sz w:val="16"/>
      <w:szCs w:val="16"/>
    </w:rPr>
  </w:style>
  <w:style w:type="paragraph" w:styleId="NormaleWeb">
    <w:name w:val="Normal (Web)"/>
    <w:basedOn w:val="Normale"/>
    <w:rsid w:val="008C5F05"/>
    <w:pPr>
      <w:overflowPunct/>
      <w:autoSpaceDE/>
      <w:autoSpaceDN/>
      <w:adjustRightInd/>
      <w:spacing w:before="100" w:beforeAutospacing="1" w:after="100" w:afterAutospacing="1"/>
      <w:textAlignment w:val="auto"/>
    </w:pPr>
    <w:rPr>
      <w:sz w:val="24"/>
      <w:szCs w:val="24"/>
      <w:lang w:eastAsia="it-IT"/>
    </w:rPr>
  </w:style>
  <w:style w:type="table" w:styleId="Grigliatabella">
    <w:name w:val="Table Grid"/>
    <w:basedOn w:val="Tabellanormale"/>
    <w:rsid w:val="00D96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ncomedio2-Colore1">
    <w:name w:val="Medium List 2 Accent 1"/>
    <w:basedOn w:val="Tabellanormale"/>
    <w:uiPriority w:val="66"/>
    <w:rsid w:val="00D96EE0"/>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styleId="Enfasigrassetto">
    <w:name w:val="Strong"/>
    <w:qFormat/>
    <w:rsid w:val="008E08F0"/>
    <w:rPr>
      <w:b/>
      <w:bCs/>
    </w:rPr>
  </w:style>
  <w:style w:type="paragraph" w:styleId="Rientrocorpodeltesto">
    <w:name w:val="Body Text Indent"/>
    <w:basedOn w:val="Normale"/>
    <w:rsid w:val="0050563A"/>
    <w:pPr>
      <w:spacing w:after="120"/>
      <w:ind w:left="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615FE"/>
    <w:pPr>
      <w:overflowPunct w:val="0"/>
      <w:autoSpaceDE w:val="0"/>
      <w:autoSpaceDN w:val="0"/>
      <w:adjustRightInd w:val="0"/>
      <w:textAlignment w:val="baseline"/>
    </w:pPr>
    <w:rPr>
      <w:lang w:eastAsia="en-US"/>
    </w:rPr>
  </w:style>
  <w:style w:type="paragraph" w:styleId="Titolo1">
    <w:name w:val="heading 1"/>
    <w:basedOn w:val="Normale"/>
    <w:next w:val="Normale"/>
    <w:qFormat/>
    <w:rsid w:val="005615FE"/>
    <w:pPr>
      <w:spacing w:before="240"/>
      <w:outlineLvl w:val="0"/>
    </w:pPr>
    <w:rPr>
      <w:b/>
      <w:i/>
      <w:sz w:val="36"/>
    </w:rPr>
  </w:style>
  <w:style w:type="paragraph" w:styleId="Titolo2">
    <w:name w:val="heading 2"/>
    <w:basedOn w:val="Normale"/>
    <w:next w:val="Normale"/>
    <w:qFormat/>
    <w:rsid w:val="005615FE"/>
    <w:pPr>
      <w:keepNext/>
      <w:ind w:left="357" w:hanging="357"/>
      <w:outlineLvl w:val="1"/>
    </w:pPr>
    <w:rPr>
      <w:b/>
      <w:sz w:val="24"/>
    </w:rPr>
  </w:style>
  <w:style w:type="paragraph" w:styleId="Titolo3">
    <w:name w:val="heading 3"/>
    <w:basedOn w:val="Normale"/>
    <w:next w:val="Normale"/>
    <w:qFormat/>
    <w:rsid w:val="005615FE"/>
    <w:pPr>
      <w:keepNext/>
      <w:jc w:val="center"/>
      <w:outlineLvl w:val="2"/>
    </w:pPr>
    <w:rPr>
      <w:b/>
      <w:sz w:val="28"/>
    </w:rPr>
  </w:style>
  <w:style w:type="paragraph" w:styleId="Titolo4">
    <w:name w:val="heading 4"/>
    <w:basedOn w:val="Normale"/>
    <w:next w:val="Normale"/>
    <w:qFormat/>
    <w:rsid w:val="005615FE"/>
    <w:pPr>
      <w:keepNext/>
      <w:jc w:val="both"/>
      <w:outlineLvl w:val="3"/>
    </w:pPr>
    <w:rPr>
      <w:b/>
      <w:sz w:val="24"/>
    </w:rPr>
  </w:style>
  <w:style w:type="paragraph" w:styleId="Titolo5">
    <w:name w:val="heading 5"/>
    <w:basedOn w:val="Normale"/>
    <w:next w:val="Normale"/>
    <w:qFormat/>
    <w:rsid w:val="005615FE"/>
    <w:pPr>
      <w:keepNext/>
      <w:jc w:val="center"/>
      <w:outlineLvl w:val="4"/>
    </w:pPr>
    <w:rPr>
      <w:b/>
      <w:i/>
      <w:sz w:val="24"/>
      <w:u w:val="single"/>
    </w:rPr>
  </w:style>
  <w:style w:type="paragraph" w:styleId="Titolo6">
    <w:name w:val="heading 6"/>
    <w:basedOn w:val="Normale"/>
    <w:next w:val="Normale"/>
    <w:qFormat/>
    <w:rsid w:val="005615FE"/>
    <w:pPr>
      <w:keepNext/>
      <w:tabs>
        <w:tab w:val="left" w:pos="9639"/>
      </w:tabs>
      <w:spacing w:line="360" w:lineRule="atLeast"/>
      <w:outlineLvl w:val="5"/>
    </w:pPr>
    <w:rPr>
      <w:b/>
      <w:smallCaps/>
      <w:sz w:val="22"/>
    </w:rPr>
  </w:style>
  <w:style w:type="paragraph" w:styleId="Titolo7">
    <w:name w:val="heading 7"/>
    <w:basedOn w:val="Normale"/>
    <w:next w:val="Normale"/>
    <w:qFormat/>
    <w:rsid w:val="005615FE"/>
    <w:pPr>
      <w:keepNext/>
      <w:jc w:val="center"/>
      <w:outlineLvl w:val="6"/>
    </w:pPr>
    <w:rPr>
      <w:b/>
      <w:sz w:val="24"/>
    </w:rPr>
  </w:style>
  <w:style w:type="paragraph" w:styleId="Titolo8">
    <w:name w:val="heading 8"/>
    <w:basedOn w:val="Normale"/>
    <w:next w:val="Normale"/>
    <w:qFormat/>
    <w:rsid w:val="005615FE"/>
    <w:pPr>
      <w:keepNext/>
      <w:tabs>
        <w:tab w:val="left" w:pos="9639"/>
      </w:tabs>
      <w:spacing w:line="360" w:lineRule="atLeast"/>
      <w:jc w:val="right"/>
      <w:outlineLvl w:val="7"/>
    </w:pPr>
    <w:rPr>
      <w:b/>
      <w:sz w:val="24"/>
    </w:rPr>
  </w:style>
  <w:style w:type="paragraph" w:styleId="Titolo9">
    <w:name w:val="heading 9"/>
    <w:basedOn w:val="Normale"/>
    <w:next w:val="Normale"/>
    <w:qFormat/>
    <w:rsid w:val="005615FE"/>
    <w:pPr>
      <w:keepNext/>
      <w:jc w:val="center"/>
      <w:outlineLvl w:val="8"/>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615FE"/>
    <w:pPr>
      <w:tabs>
        <w:tab w:val="center" w:pos="4819"/>
        <w:tab w:val="right" w:pos="9638"/>
      </w:tabs>
    </w:pPr>
  </w:style>
  <w:style w:type="paragraph" w:styleId="Pidipagina">
    <w:name w:val="footer"/>
    <w:basedOn w:val="Normale"/>
    <w:rsid w:val="005615FE"/>
    <w:pPr>
      <w:tabs>
        <w:tab w:val="center" w:pos="4819"/>
        <w:tab w:val="right" w:pos="9638"/>
      </w:tabs>
    </w:pPr>
  </w:style>
  <w:style w:type="character" w:customStyle="1" w:styleId="Collegamentoipertestuale1">
    <w:name w:val="Collegamento ipertestuale1"/>
    <w:rsid w:val="005615FE"/>
    <w:rPr>
      <w:color w:val="0000FF"/>
      <w:u w:val="single"/>
    </w:rPr>
  </w:style>
  <w:style w:type="paragraph" w:customStyle="1" w:styleId="Corpotesto1">
    <w:name w:val="Corpo testo1"/>
    <w:basedOn w:val="Normale"/>
    <w:rsid w:val="005615FE"/>
    <w:pPr>
      <w:widowControl w:val="0"/>
      <w:jc w:val="both"/>
    </w:pPr>
    <w:rPr>
      <w:b/>
      <w:color w:val="000000"/>
      <w:sz w:val="22"/>
    </w:rPr>
  </w:style>
  <w:style w:type="paragraph" w:customStyle="1" w:styleId="Corpodeltesto21">
    <w:name w:val="Corpo del testo 21"/>
    <w:basedOn w:val="Normale"/>
    <w:rsid w:val="005615FE"/>
    <w:pPr>
      <w:jc w:val="both"/>
    </w:pPr>
    <w:rPr>
      <w:sz w:val="24"/>
    </w:rPr>
  </w:style>
  <w:style w:type="paragraph" w:customStyle="1" w:styleId="Corpodeltesto31">
    <w:name w:val="Corpo del testo 31"/>
    <w:basedOn w:val="Normale"/>
    <w:rsid w:val="005615FE"/>
    <w:pPr>
      <w:widowControl w:val="0"/>
    </w:pPr>
    <w:rPr>
      <w:b/>
      <w:color w:val="000000"/>
      <w:sz w:val="32"/>
    </w:rPr>
  </w:style>
  <w:style w:type="paragraph" w:customStyle="1" w:styleId="Corpodeltesto22">
    <w:name w:val="Corpo del testo 22"/>
    <w:basedOn w:val="Normale"/>
    <w:rsid w:val="005615FE"/>
    <w:pPr>
      <w:ind w:left="357"/>
      <w:jc w:val="both"/>
    </w:pPr>
    <w:rPr>
      <w:sz w:val="22"/>
    </w:rPr>
  </w:style>
  <w:style w:type="paragraph" w:customStyle="1" w:styleId="Corpodeltesto23">
    <w:name w:val="Corpo del testo 23"/>
    <w:basedOn w:val="Normale"/>
    <w:rsid w:val="005615FE"/>
    <w:pPr>
      <w:ind w:left="357" w:hanging="357"/>
    </w:pPr>
    <w:rPr>
      <w:sz w:val="24"/>
    </w:rPr>
  </w:style>
  <w:style w:type="paragraph" w:customStyle="1" w:styleId="Corpodeltesto24">
    <w:name w:val="Corpo del testo 24"/>
    <w:basedOn w:val="Normale"/>
    <w:rsid w:val="005615FE"/>
    <w:pPr>
      <w:ind w:left="357" w:firstLine="69"/>
    </w:pPr>
  </w:style>
  <w:style w:type="paragraph" w:customStyle="1" w:styleId="Corpodeltesto25">
    <w:name w:val="Corpo del testo 25"/>
    <w:basedOn w:val="Normale"/>
    <w:rsid w:val="005615FE"/>
    <w:pPr>
      <w:ind w:left="357" w:firstLine="69"/>
    </w:pPr>
  </w:style>
  <w:style w:type="paragraph" w:customStyle="1" w:styleId="Corpodeltesto26">
    <w:name w:val="Corpo del testo 26"/>
    <w:basedOn w:val="Normale"/>
    <w:rsid w:val="005615FE"/>
    <w:pPr>
      <w:jc w:val="both"/>
    </w:pPr>
    <w:rPr>
      <w:b/>
      <w:sz w:val="22"/>
    </w:rPr>
  </w:style>
  <w:style w:type="character" w:customStyle="1" w:styleId="Collegamentoipertestuale2">
    <w:name w:val="Collegamento ipertestuale2"/>
    <w:rsid w:val="005615FE"/>
    <w:rPr>
      <w:color w:val="0000FF"/>
      <w:u w:val="single"/>
    </w:rPr>
  </w:style>
  <w:style w:type="paragraph" w:customStyle="1" w:styleId="Corpodeltesto27">
    <w:name w:val="Corpo del testo 27"/>
    <w:basedOn w:val="Normale"/>
    <w:rsid w:val="005615FE"/>
    <w:pPr>
      <w:ind w:left="720"/>
      <w:jc w:val="both"/>
    </w:pPr>
    <w:rPr>
      <w:sz w:val="28"/>
    </w:rPr>
  </w:style>
  <w:style w:type="paragraph" w:customStyle="1" w:styleId="Corpodeltesto28">
    <w:name w:val="Corpo del testo 28"/>
    <w:basedOn w:val="Normale"/>
    <w:rsid w:val="005615FE"/>
    <w:rPr>
      <w:b/>
    </w:rPr>
  </w:style>
  <w:style w:type="character" w:customStyle="1" w:styleId="Collegamentoipertestuale3">
    <w:name w:val="Collegamento ipertestuale3"/>
    <w:rsid w:val="005615FE"/>
    <w:rPr>
      <w:color w:val="0000FF"/>
      <w:u w:val="single"/>
    </w:rPr>
  </w:style>
  <w:style w:type="character" w:customStyle="1" w:styleId="Collegamentoipertestuale4">
    <w:name w:val="Collegamento ipertestuale4"/>
    <w:rsid w:val="005615FE"/>
    <w:rPr>
      <w:color w:val="0000FF"/>
      <w:u w:val="single"/>
    </w:rPr>
  </w:style>
  <w:style w:type="paragraph" w:customStyle="1" w:styleId="Corpodeltesto29">
    <w:name w:val="Corpo del testo 29"/>
    <w:basedOn w:val="Normale"/>
    <w:rsid w:val="005615FE"/>
    <w:pPr>
      <w:jc w:val="both"/>
    </w:pPr>
    <w:rPr>
      <w:rFonts w:ascii="Arial" w:hAnsi="Arial"/>
    </w:rPr>
  </w:style>
  <w:style w:type="character" w:customStyle="1" w:styleId="Enfasigrassetto1">
    <w:name w:val="Enfasi (grassetto)1"/>
    <w:rsid w:val="005615FE"/>
    <w:rPr>
      <w:b/>
    </w:rPr>
  </w:style>
  <w:style w:type="paragraph" w:customStyle="1" w:styleId="NormaleWeb1">
    <w:name w:val="Normale (Web)1"/>
    <w:basedOn w:val="Normale"/>
    <w:rsid w:val="005615FE"/>
    <w:pPr>
      <w:spacing w:before="100" w:after="100"/>
    </w:pPr>
    <w:rPr>
      <w:rFonts w:ascii="Arial Unicode MS" w:eastAsia="Arial Unicode MS"/>
      <w:sz w:val="24"/>
    </w:rPr>
  </w:style>
  <w:style w:type="character" w:styleId="Collegamentoipertestuale">
    <w:name w:val="Hyperlink"/>
    <w:rsid w:val="005615FE"/>
    <w:rPr>
      <w:color w:val="0000FF"/>
      <w:u w:val="single"/>
    </w:rPr>
  </w:style>
  <w:style w:type="paragraph" w:styleId="Corpodeltesto2">
    <w:name w:val="Body Text 2"/>
    <w:basedOn w:val="Normale"/>
    <w:rsid w:val="005615FE"/>
    <w:pPr>
      <w:jc w:val="both"/>
    </w:pPr>
    <w:rPr>
      <w:b/>
      <w:bCs/>
      <w:sz w:val="24"/>
    </w:rPr>
  </w:style>
  <w:style w:type="paragraph" w:styleId="Testonotaapidipagina">
    <w:name w:val="footnote text"/>
    <w:basedOn w:val="Normale"/>
    <w:semiHidden/>
    <w:rsid w:val="005615FE"/>
  </w:style>
  <w:style w:type="character" w:styleId="Rimandonotaapidipagina">
    <w:name w:val="footnote reference"/>
    <w:semiHidden/>
    <w:rsid w:val="005615FE"/>
    <w:rPr>
      <w:vertAlign w:val="superscript"/>
    </w:rPr>
  </w:style>
  <w:style w:type="paragraph" w:styleId="Corpodeltesto3">
    <w:name w:val="Body Text 3"/>
    <w:basedOn w:val="Normale"/>
    <w:rsid w:val="005615FE"/>
    <w:rPr>
      <w:rFonts w:ascii="Trebuchet MS" w:hAnsi="Trebuchet MS" w:cs="Arial"/>
      <w:b/>
      <w:sz w:val="28"/>
      <w:szCs w:val="28"/>
    </w:rPr>
  </w:style>
  <w:style w:type="paragraph" w:styleId="Testofumetto">
    <w:name w:val="Balloon Text"/>
    <w:basedOn w:val="Normale"/>
    <w:semiHidden/>
    <w:rsid w:val="00E55308"/>
    <w:rPr>
      <w:rFonts w:ascii="Tahoma" w:hAnsi="Tahoma" w:cs="Tahoma"/>
      <w:sz w:val="16"/>
      <w:szCs w:val="16"/>
    </w:rPr>
  </w:style>
  <w:style w:type="paragraph" w:styleId="NormaleWeb">
    <w:name w:val="Normal (Web)"/>
    <w:basedOn w:val="Normale"/>
    <w:rsid w:val="008C5F05"/>
    <w:pPr>
      <w:overflowPunct/>
      <w:autoSpaceDE/>
      <w:autoSpaceDN/>
      <w:adjustRightInd/>
      <w:spacing w:before="100" w:beforeAutospacing="1" w:after="100" w:afterAutospacing="1"/>
      <w:textAlignment w:val="auto"/>
    </w:pPr>
    <w:rPr>
      <w:sz w:val="24"/>
      <w:szCs w:val="24"/>
      <w:lang w:eastAsia="it-IT"/>
    </w:rPr>
  </w:style>
  <w:style w:type="table" w:styleId="Grigliatabella">
    <w:name w:val="Table Grid"/>
    <w:basedOn w:val="Tabellanormale"/>
    <w:rsid w:val="00D96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ncomedio2-Colore1">
    <w:name w:val="Medium List 2 Accent 1"/>
    <w:basedOn w:val="Tabellanormale"/>
    <w:uiPriority w:val="66"/>
    <w:rsid w:val="00D96EE0"/>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styleId="Enfasigrassetto">
    <w:name w:val="Strong"/>
    <w:qFormat/>
    <w:rsid w:val="008E08F0"/>
    <w:rPr>
      <w:b/>
      <w:bCs/>
    </w:rPr>
  </w:style>
  <w:style w:type="paragraph" w:styleId="Rientrocorpodeltesto">
    <w:name w:val="Body Text Indent"/>
    <w:basedOn w:val="Normale"/>
    <w:rsid w:val="0050563A"/>
    <w:pPr>
      <w:spacing w:after="120"/>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520833">
      <w:bodyDiv w:val="1"/>
      <w:marLeft w:val="0"/>
      <w:marRight w:val="0"/>
      <w:marTop w:val="0"/>
      <w:marBottom w:val="0"/>
      <w:divBdr>
        <w:top w:val="none" w:sz="0" w:space="0" w:color="auto"/>
        <w:left w:val="none" w:sz="0" w:space="0" w:color="auto"/>
        <w:bottom w:val="none" w:sz="0" w:space="0" w:color="auto"/>
        <w:right w:val="none" w:sz="0" w:space="0" w:color="auto"/>
      </w:divBdr>
    </w:div>
    <w:div w:id="1072850830">
      <w:bodyDiv w:val="1"/>
      <w:marLeft w:val="0"/>
      <w:marRight w:val="0"/>
      <w:marTop w:val="0"/>
      <w:marBottom w:val="0"/>
      <w:divBdr>
        <w:top w:val="none" w:sz="0" w:space="0" w:color="auto"/>
        <w:left w:val="none" w:sz="0" w:space="0" w:color="auto"/>
        <w:bottom w:val="none" w:sz="0" w:space="0" w:color="auto"/>
        <w:right w:val="none" w:sz="0" w:space="0" w:color="auto"/>
      </w:divBdr>
    </w:div>
    <w:div w:id="1084033467">
      <w:bodyDiv w:val="1"/>
      <w:marLeft w:val="0"/>
      <w:marRight w:val="0"/>
      <w:marTop w:val="0"/>
      <w:marBottom w:val="0"/>
      <w:divBdr>
        <w:top w:val="none" w:sz="0" w:space="0" w:color="auto"/>
        <w:left w:val="none" w:sz="0" w:space="0" w:color="auto"/>
        <w:bottom w:val="none" w:sz="0" w:space="0" w:color="auto"/>
        <w:right w:val="none" w:sz="0" w:space="0" w:color="auto"/>
      </w:divBdr>
      <w:divsChild>
        <w:div w:id="118574224">
          <w:marLeft w:val="0"/>
          <w:marRight w:val="0"/>
          <w:marTop w:val="0"/>
          <w:marBottom w:val="0"/>
          <w:divBdr>
            <w:top w:val="none" w:sz="0" w:space="0" w:color="auto"/>
            <w:left w:val="none" w:sz="0" w:space="0" w:color="auto"/>
            <w:bottom w:val="none" w:sz="0" w:space="0" w:color="auto"/>
            <w:right w:val="none" w:sz="0" w:space="0" w:color="auto"/>
          </w:divBdr>
        </w:div>
        <w:div w:id="219292555">
          <w:marLeft w:val="0"/>
          <w:marRight w:val="0"/>
          <w:marTop w:val="0"/>
          <w:marBottom w:val="0"/>
          <w:divBdr>
            <w:top w:val="none" w:sz="0" w:space="0" w:color="auto"/>
            <w:left w:val="none" w:sz="0" w:space="0" w:color="auto"/>
            <w:bottom w:val="none" w:sz="0" w:space="0" w:color="auto"/>
            <w:right w:val="none" w:sz="0" w:space="0" w:color="auto"/>
          </w:divBdr>
        </w:div>
        <w:div w:id="268202063">
          <w:marLeft w:val="0"/>
          <w:marRight w:val="0"/>
          <w:marTop w:val="0"/>
          <w:marBottom w:val="0"/>
          <w:divBdr>
            <w:top w:val="none" w:sz="0" w:space="0" w:color="auto"/>
            <w:left w:val="none" w:sz="0" w:space="0" w:color="auto"/>
            <w:bottom w:val="none" w:sz="0" w:space="0" w:color="auto"/>
            <w:right w:val="none" w:sz="0" w:space="0" w:color="auto"/>
          </w:divBdr>
        </w:div>
        <w:div w:id="458842619">
          <w:marLeft w:val="0"/>
          <w:marRight w:val="0"/>
          <w:marTop w:val="0"/>
          <w:marBottom w:val="0"/>
          <w:divBdr>
            <w:top w:val="none" w:sz="0" w:space="0" w:color="auto"/>
            <w:left w:val="none" w:sz="0" w:space="0" w:color="auto"/>
            <w:bottom w:val="none" w:sz="0" w:space="0" w:color="auto"/>
            <w:right w:val="none" w:sz="0" w:space="0" w:color="auto"/>
          </w:divBdr>
        </w:div>
        <w:div w:id="749079296">
          <w:marLeft w:val="0"/>
          <w:marRight w:val="0"/>
          <w:marTop w:val="0"/>
          <w:marBottom w:val="0"/>
          <w:divBdr>
            <w:top w:val="none" w:sz="0" w:space="0" w:color="auto"/>
            <w:left w:val="none" w:sz="0" w:space="0" w:color="auto"/>
            <w:bottom w:val="none" w:sz="0" w:space="0" w:color="auto"/>
            <w:right w:val="none" w:sz="0" w:space="0" w:color="auto"/>
          </w:divBdr>
        </w:div>
        <w:div w:id="859051344">
          <w:marLeft w:val="0"/>
          <w:marRight w:val="0"/>
          <w:marTop w:val="0"/>
          <w:marBottom w:val="0"/>
          <w:divBdr>
            <w:top w:val="none" w:sz="0" w:space="0" w:color="auto"/>
            <w:left w:val="none" w:sz="0" w:space="0" w:color="auto"/>
            <w:bottom w:val="none" w:sz="0" w:space="0" w:color="auto"/>
            <w:right w:val="none" w:sz="0" w:space="0" w:color="auto"/>
          </w:divBdr>
        </w:div>
        <w:div w:id="948703816">
          <w:marLeft w:val="0"/>
          <w:marRight w:val="0"/>
          <w:marTop w:val="0"/>
          <w:marBottom w:val="0"/>
          <w:divBdr>
            <w:top w:val="none" w:sz="0" w:space="0" w:color="auto"/>
            <w:left w:val="none" w:sz="0" w:space="0" w:color="auto"/>
            <w:bottom w:val="none" w:sz="0" w:space="0" w:color="auto"/>
            <w:right w:val="none" w:sz="0" w:space="0" w:color="auto"/>
          </w:divBdr>
        </w:div>
        <w:div w:id="996417671">
          <w:marLeft w:val="0"/>
          <w:marRight w:val="0"/>
          <w:marTop w:val="0"/>
          <w:marBottom w:val="0"/>
          <w:divBdr>
            <w:top w:val="none" w:sz="0" w:space="0" w:color="auto"/>
            <w:left w:val="none" w:sz="0" w:space="0" w:color="auto"/>
            <w:bottom w:val="none" w:sz="0" w:space="0" w:color="auto"/>
            <w:right w:val="none" w:sz="0" w:space="0" w:color="auto"/>
          </w:divBdr>
        </w:div>
        <w:div w:id="1032875611">
          <w:marLeft w:val="0"/>
          <w:marRight w:val="0"/>
          <w:marTop w:val="0"/>
          <w:marBottom w:val="0"/>
          <w:divBdr>
            <w:top w:val="none" w:sz="0" w:space="0" w:color="auto"/>
            <w:left w:val="none" w:sz="0" w:space="0" w:color="auto"/>
            <w:bottom w:val="none" w:sz="0" w:space="0" w:color="auto"/>
            <w:right w:val="none" w:sz="0" w:space="0" w:color="auto"/>
          </w:divBdr>
        </w:div>
        <w:div w:id="1343629256">
          <w:marLeft w:val="0"/>
          <w:marRight w:val="0"/>
          <w:marTop w:val="0"/>
          <w:marBottom w:val="0"/>
          <w:divBdr>
            <w:top w:val="none" w:sz="0" w:space="0" w:color="auto"/>
            <w:left w:val="none" w:sz="0" w:space="0" w:color="auto"/>
            <w:bottom w:val="none" w:sz="0" w:space="0" w:color="auto"/>
            <w:right w:val="none" w:sz="0" w:space="0" w:color="auto"/>
          </w:divBdr>
        </w:div>
        <w:div w:id="1464495100">
          <w:marLeft w:val="0"/>
          <w:marRight w:val="0"/>
          <w:marTop w:val="0"/>
          <w:marBottom w:val="0"/>
          <w:divBdr>
            <w:top w:val="none" w:sz="0" w:space="0" w:color="auto"/>
            <w:left w:val="none" w:sz="0" w:space="0" w:color="auto"/>
            <w:bottom w:val="none" w:sz="0" w:space="0" w:color="auto"/>
            <w:right w:val="none" w:sz="0" w:space="0" w:color="auto"/>
          </w:divBdr>
        </w:div>
        <w:div w:id="1695613217">
          <w:marLeft w:val="0"/>
          <w:marRight w:val="0"/>
          <w:marTop w:val="0"/>
          <w:marBottom w:val="0"/>
          <w:divBdr>
            <w:top w:val="none" w:sz="0" w:space="0" w:color="auto"/>
            <w:left w:val="none" w:sz="0" w:space="0" w:color="auto"/>
            <w:bottom w:val="none" w:sz="0" w:space="0" w:color="auto"/>
            <w:right w:val="none" w:sz="0" w:space="0" w:color="auto"/>
          </w:divBdr>
        </w:div>
      </w:divsChild>
    </w:div>
    <w:div w:id="1367683239">
      <w:bodyDiv w:val="1"/>
      <w:marLeft w:val="0"/>
      <w:marRight w:val="0"/>
      <w:marTop w:val="0"/>
      <w:marBottom w:val="0"/>
      <w:divBdr>
        <w:top w:val="none" w:sz="0" w:space="0" w:color="auto"/>
        <w:left w:val="none" w:sz="0" w:space="0" w:color="auto"/>
        <w:bottom w:val="none" w:sz="0" w:space="0" w:color="auto"/>
        <w:right w:val="none" w:sz="0" w:space="0" w:color="auto"/>
      </w:divBdr>
    </w:div>
    <w:div w:id="17369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liceotassoni.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EA63D-F27F-4B8C-82CB-411B40944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1105</Words>
  <Characters>6301</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Al Preside del Liceo Scientifico "A</vt:lpstr>
    </vt:vector>
  </TitlesOfParts>
  <Company>Liceo Scientifico "A.Tassoni"</Company>
  <LinksUpToDate>false</LinksUpToDate>
  <CharactersWithSpaces>7392</CharactersWithSpaces>
  <SharedDoc>false</SharedDoc>
  <HLinks>
    <vt:vector size="6" baseType="variant">
      <vt:variant>
        <vt:i4>7143476</vt:i4>
      </vt:variant>
      <vt:variant>
        <vt:i4>0</vt:i4>
      </vt:variant>
      <vt:variant>
        <vt:i4>0</vt:i4>
      </vt:variant>
      <vt:variant>
        <vt:i4>5</vt:i4>
      </vt:variant>
      <vt:variant>
        <vt:lpwstr>http://www.liceotassoni.it/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Preside del Liceo Scientifico "A</dc:title>
  <dc:creator>LICEO TASSONI</dc:creator>
  <cp:lastModifiedBy>Rocco Severino</cp:lastModifiedBy>
  <cp:revision>2</cp:revision>
  <cp:lastPrinted>2015-06-13T11:23:00Z</cp:lastPrinted>
  <dcterms:created xsi:type="dcterms:W3CDTF">2015-06-13T11:23:00Z</dcterms:created>
  <dcterms:modified xsi:type="dcterms:W3CDTF">2015-06-13T11:23:00Z</dcterms:modified>
</cp:coreProperties>
</file>